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FDB4B" w14:textId="77777777" w:rsidR="00BC55CD" w:rsidRPr="00BC55CD" w:rsidRDefault="00BC55CD" w:rsidP="00BC55CD">
      <w:pPr>
        <w:tabs>
          <w:tab w:val="left" w:pos="426"/>
        </w:tabs>
        <w:rPr>
          <w:rFonts w:ascii="TeleGrotesk Headline Ultra" w:eastAsia="Calibri" w:hAnsi="TeleGrotesk Headline Ultra" w:cs="Tele-GroteskNor"/>
          <w:sz w:val="32"/>
          <w:szCs w:val="32"/>
        </w:rPr>
      </w:pPr>
      <w:proofErr w:type="spellStart"/>
      <w:r w:rsidRPr="00BC55CD">
        <w:rPr>
          <w:rFonts w:ascii="TeleGrotesk Headline Ultra" w:eastAsia="Calibri" w:hAnsi="TeleGrotesk Headline Ultra" w:cs="Tele-GroteskNor"/>
          <w:sz w:val="32"/>
          <w:szCs w:val="32"/>
        </w:rPr>
        <w:t>Numerotatie</w:t>
      </w:r>
      <w:proofErr w:type="spellEnd"/>
      <w:r w:rsidRPr="00BC55CD">
        <w:rPr>
          <w:rFonts w:ascii="TeleGrotesk Headline Ultra" w:eastAsia="Calibri" w:hAnsi="TeleGrotesk Headline Ultra" w:cs="Tele-GroteskNor"/>
          <w:sz w:val="32"/>
          <w:szCs w:val="32"/>
        </w:rPr>
        <w:t xml:space="preserve"> 08</w:t>
      </w:r>
    </w:p>
    <w:p w14:paraId="1ACCB6A6" w14:textId="77777777" w:rsidR="00BC55CD" w:rsidRPr="00BC55CD" w:rsidRDefault="00BC55CD" w:rsidP="00BC55CD">
      <w:pPr>
        <w:tabs>
          <w:tab w:val="left" w:pos="426"/>
        </w:tabs>
        <w:rPr>
          <w:rFonts w:eastAsia="Calibri" w:cs="Tele-GroteskNor"/>
          <w:sz w:val="20"/>
          <w:szCs w:val="20"/>
        </w:rPr>
      </w:pPr>
    </w:p>
    <w:p w14:paraId="3A87AF15" w14:textId="77777777" w:rsidR="00BC55CD" w:rsidRDefault="00BC55CD" w:rsidP="00BC55CD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rPr>
          <w:rFonts w:ascii="TeleGrotesk Headline Ultra" w:eastAsia="Calibri" w:hAnsi="TeleGrotesk Headline Ultra" w:cs="Tele-GroteskNor"/>
          <w:sz w:val="24"/>
        </w:rPr>
      </w:pPr>
      <w:proofErr w:type="spellStart"/>
      <w:r w:rsidRPr="00BC55CD">
        <w:rPr>
          <w:rFonts w:ascii="TeleGrotesk Headline Ultra" w:eastAsia="Calibri" w:hAnsi="TeleGrotesk Headline Ultra" w:cs="Tele-GroteskNor"/>
          <w:sz w:val="24"/>
        </w:rPr>
        <w:t>Servicii</w:t>
      </w:r>
      <w:proofErr w:type="spellEnd"/>
      <w:r w:rsidRPr="00BC55CD">
        <w:rPr>
          <w:rFonts w:ascii="TeleGrotesk Headline Ultra" w:eastAsia="Calibri" w:hAnsi="TeleGrotesk Headline Ultra" w:cs="Tele-GroteskNor"/>
          <w:sz w:val="24"/>
        </w:rPr>
        <w:t xml:space="preserve"> </w:t>
      </w:r>
      <w:proofErr w:type="spellStart"/>
      <w:r w:rsidRPr="00BC55CD">
        <w:rPr>
          <w:rFonts w:ascii="TeleGrotesk Headline Ultra" w:eastAsia="Calibri" w:hAnsi="TeleGrotesk Headline Ultra" w:cs="Tele-GroteskNor"/>
          <w:sz w:val="24"/>
        </w:rPr>
        <w:t>suplimentare</w:t>
      </w:r>
      <w:proofErr w:type="spellEnd"/>
      <w:r w:rsidRPr="00BC55CD">
        <w:rPr>
          <w:rFonts w:ascii="TeleGrotesk Headline Ultra" w:eastAsia="Calibri" w:hAnsi="TeleGrotesk Headline Ultra" w:cs="Tele-GroteskNor"/>
          <w:sz w:val="24"/>
        </w:rPr>
        <w:t>:</w:t>
      </w:r>
    </w:p>
    <w:p w14:paraId="02549BFD" w14:textId="77777777" w:rsidR="00477B3D" w:rsidRPr="00BC55CD" w:rsidRDefault="00477B3D" w:rsidP="00477B3D">
      <w:pPr>
        <w:pStyle w:val="ListParagraph"/>
        <w:tabs>
          <w:tab w:val="left" w:pos="426"/>
        </w:tabs>
        <w:ind w:left="0"/>
        <w:rPr>
          <w:rFonts w:ascii="TeleGrotesk Headline Ultra" w:eastAsia="Calibri" w:hAnsi="TeleGrotesk Headline Ultra" w:cs="Tele-GroteskNor"/>
          <w:sz w:val="24"/>
        </w:rPr>
      </w:pPr>
    </w:p>
    <w:tbl>
      <w:tblPr>
        <w:tblStyle w:val="TableGrid"/>
        <w:tblW w:w="9458" w:type="dxa"/>
        <w:tblInd w:w="113" w:type="dxa"/>
        <w:tblLook w:val="04A0" w:firstRow="1" w:lastRow="0" w:firstColumn="1" w:lastColumn="0" w:noHBand="0" w:noVBand="1"/>
      </w:tblPr>
      <w:tblGrid>
        <w:gridCol w:w="470"/>
        <w:gridCol w:w="6453"/>
        <w:gridCol w:w="2535"/>
      </w:tblGrid>
      <w:tr w:rsidR="00BC55CD" w:rsidRPr="00BC55CD" w14:paraId="268B4CF9" w14:textId="77777777" w:rsidTr="00BC55CD">
        <w:trPr>
          <w:trHeight w:val="473"/>
        </w:trPr>
        <w:tc>
          <w:tcPr>
            <w:tcW w:w="470" w:type="dxa"/>
            <w:hideMark/>
          </w:tcPr>
          <w:p w14:paraId="02F0E6D8" w14:textId="77777777" w:rsidR="00BC55CD" w:rsidRPr="00BC55CD" w:rsidRDefault="00BC55CD" w:rsidP="00BC55CD">
            <w:pPr>
              <w:tabs>
                <w:tab w:val="left" w:pos="426"/>
              </w:tabs>
              <w:rPr>
                <w:rFonts w:eastAsia="Times New Roman" w:cs="Tele-GroteskNor"/>
                <w:bCs/>
                <w:sz w:val="20"/>
                <w:szCs w:val="20"/>
              </w:rPr>
            </w:pPr>
          </w:p>
        </w:tc>
        <w:tc>
          <w:tcPr>
            <w:tcW w:w="6453" w:type="dxa"/>
            <w:hideMark/>
          </w:tcPr>
          <w:p w14:paraId="6ED4AD35" w14:textId="77777777" w:rsidR="00BC55CD" w:rsidRPr="00BC55CD" w:rsidRDefault="00BC55CD" w:rsidP="00BC55CD">
            <w:pPr>
              <w:tabs>
                <w:tab w:val="left" w:pos="426"/>
              </w:tabs>
              <w:rPr>
                <w:rFonts w:eastAsia="Times New Roman" w:cs="Tele-GroteskNor"/>
                <w:bCs/>
                <w:sz w:val="20"/>
                <w:szCs w:val="20"/>
              </w:rPr>
            </w:pPr>
            <w:proofErr w:type="spellStart"/>
            <w:r w:rsidRPr="00BC55CD">
              <w:rPr>
                <w:rFonts w:eastAsia="Times New Roman" w:cs="Tele-GroteskNor"/>
                <w:bCs/>
                <w:sz w:val="20"/>
                <w:szCs w:val="20"/>
              </w:rPr>
              <w:t>Servicii</w:t>
            </w:r>
            <w:proofErr w:type="spellEnd"/>
            <w:r w:rsidRPr="00BC55CD">
              <w:rPr>
                <w:rFonts w:eastAsia="Times New Roman" w:cs="Tele-GroteskNor"/>
                <w:bCs/>
                <w:sz w:val="20"/>
                <w:szCs w:val="20"/>
              </w:rPr>
              <w:t xml:space="preserve"> </w:t>
            </w:r>
            <w:proofErr w:type="spellStart"/>
            <w:r w:rsidRPr="00BC55CD">
              <w:rPr>
                <w:rFonts w:eastAsia="Times New Roman" w:cs="Tele-GroteskNor"/>
                <w:bCs/>
                <w:sz w:val="20"/>
                <w:szCs w:val="20"/>
              </w:rPr>
              <w:t>suplimentare</w:t>
            </w:r>
            <w:proofErr w:type="spellEnd"/>
          </w:p>
        </w:tc>
        <w:tc>
          <w:tcPr>
            <w:tcW w:w="0" w:type="auto"/>
            <w:hideMark/>
          </w:tcPr>
          <w:p w14:paraId="7005B8B1" w14:textId="77777777" w:rsidR="00BC55CD" w:rsidRPr="00BC55CD" w:rsidRDefault="00BC55CD" w:rsidP="00BC55CD">
            <w:pPr>
              <w:tabs>
                <w:tab w:val="left" w:pos="426"/>
              </w:tabs>
              <w:rPr>
                <w:rFonts w:eastAsia="Times New Roman" w:cs="Tele-GroteskNor"/>
                <w:bCs/>
                <w:sz w:val="20"/>
                <w:szCs w:val="20"/>
              </w:rPr>
            </w:pPr>
            <w:proofErr w:type="spellStart"/>
            <w:r w:rsidRPr="00BC55CD">
              <w:rPr>
                <w:rFonts w:eastAsia="Times New Roman" w:cs="Tele-GroteskNor"/>
                <w:bCs/>
                <w:sz w:val="20"/>
                <w:szCs w:val="20"/>
              </w:rPr>
              <w:t>Tarif</w:t>
            </w:r>
            <w:proofErr w:type="spellEnd"/>
          </w:p>
        </w:tc>
      </w:tr>
      <w:tr w:rsidR="00BC55CD" w:rsidRPr="00BC55CD" w14:paraId="4809D0DF" w14:textId="77777777" w:rsidTr="00BC55CD">
        <w:trPr>
          <w:trHeight w:val="473"/>
        </w:trPr>
        <w:tc>
          <w:tcPr>
            <w:tcW w:w="470" w:type="dxa"/>
            <w:hideMark/>
          </w:tcPr>
          <w:p w14:paraId="4914AADF" w14:textId="77777777" w:rsidR="00BC55CD" w:rsidRPr="00BC55CD" w:rsidRDefault="00BC55CD" w:rsidP="00BC55CD">
            <w:pPr>
              <w:tabs>
                <w:tab w:val="left" w:pos="426"/>
              </w:tabs>
              <w:rPr>
                <w:rFonts w:eastAsia="Times New Roman" w:cs="Tele-GroteskNor"/>
                <w:sz w:val="20"/>
                <w:szCs w:val="20"/>
              </w:rPr>
            </w:pPr>
            <w:r w:rsidRPr="00BC55CD">
              <w:rPr>
                <w:rFonts w:eastAsia="Times New Roman" w:cs="Tele-GroteskNor"/>
                <w:sz w:val="20"/>
                <w:szCs w:val="20"/>
              </w:rPr>
              <w:t>1</w:t>
            </w:r>
          </w:p>
        </w:tc>
        <w:tc>
          <w:tcPr>
            <w:tcW w:w="6453" w:type="dxa"/>
            <w:hideMark/>
          </w:tcPr>
          <w:p w14:paraId="38EC129E" w14:textId="77777777" w:rsidR="00BC55CD" w:rsidRPr="00BC55CD" w:rsidRDefault="00BC55CD" w:rsidP="00BC55CD">
            <w:pPr>
              <w:tabs>
                <w:tab w:val="left" w:pos="426"/>
              </w:tabs>
              <w:rPr>
                <w:rFonts w:eastAsia="Times New Roman" w:cs="Tele-GroteskNor"/>
                <w:sz w:val="20"/>
                <w:szCs w:val="20"/>
              </w:rPr>
            </w:pPr>
            <w:proofErr w:type="spellStart"/>
            <w:r w:rsidRPr="00BC55CD">
              <w:rPr>
                <w:rFonts w:eastAsia="Times New Roman" w:cs="Tele-GroteskNor"/>
                <w:sz w:val="20"/>
                <w:szCs w:val="20"/>
              </w:rPr>
              <w:t>Accesare</w:t>
            </w:r>
            <w:proofErr w:type="spellEnd"/>
            <w:r w:rsidRPr="00BC55CD">
              <w:rPr>
                <w:rFonts w:eastAsia="Times New Roman" w:cs="Tele-GroteskNor"/>
                <w:sz w:val="20"/>
                <w:szCs w:val="20"/>
              </w:rPr>
              <w:t xml:space="preserve"> </w:t>
            </w:r>
            <w:proofErr w:type="spellStart"/>
            <w:r w:rsidRPr="00BC55CD">
              <w:rPr>
                <w:rFonts w:eastAsia="Times New Roman" w:cs="Tele-GroteskNor"/>
                <w:sz w:val="20"/>
                <w:szCs w:val="20"/>
              </w:rPr>
              <w:t>autentificare</w:t>
            </w:r>
            <w:proofErr w:type="spellEnd"/>
            <w:r w:rsidRPr="00BC55CD">
              <w:rPr>
                <w:rFonts w:eastAsia="Times New Roman" w:cs="Tele-GroteskNor"/>
                <w:sz w:val="20"/>
                <w:szCs w:val="20"/>
              </w:rPr>
              <w:t xml:space="preserve"> – </w:t>
            </w:r>
            <w:proofErr w:type="spellStart"/>
            <w:r w:rsidRPr="00BC55CD">
              <w:rPr>
                <w:rFonts w:eastAsia="Times New Roman" w:cs="Tele-GroteskNor"/>
                <w:sz w:val="20"/>
                <w:szCs w:val="20"/>
              </w:rPr>
              <w:t>abonament</w:t>
            </w:r>
            <w:proofErr w:type="spellEnd"/>
          </w:p>
        </w:tc>
        <w:tc>
          <w:tcPr>
            <w:tcW w:w="0" w:type="auto"/>
            <w:hideMark/>
          </w:tcPr>
          <w:p w14:paraId="5392F690" w14:textId="77777777" w:rsidR="00BC55CD" w:rsidRPr="00BC55CD" w:rsidRDefault="00BC55CD" w:rsidP="00BC55CD">
            <w:pPr>
              <w:tabs>
                <w:tab w:val="left" w:pos="426"/>
              </w:tabs>
              <w:rPr>
                <w:rFonts w:eastAsia="Times New Roman" w:cs="Tele-GroteskNor"/>
                <w:sz w:val="20"/>
                <w:szCs w:val="20"/>
              </w:rPr>
            </w:pPr>
            <w:r w:rsidRPr="00BC55CD">
              <w:rPr>
                <w:rFonts w:eastAsia="Times New Roman" w:cs="Tele-GroteskNor"/>
                <w:sz w:val="20"/>
                <w:szCs w:val="20"/>
              </w:rPr>
              <w:t xml:space="preserve">2.25 </w:t>
            </w:r>
          </w:p>
        </w:tc>
      </w:tr>
      <w:tr w:rsidR="00BC55CD" w:rsidRPr="00BC55CD" w14:paraId="436CABC9" w14:textId="77777777" w:rsidTr="00BC55CD">
        <w:trPr>
          <w:trHeight w:val="473"/>
        </w:trPr>
        <w:tc>
          <w:tcPr>
            <w:tcW w:w="470" w:type="dxa"/>
            <w:hideMark/>
          </w:tcPr>
          <w:p w14:paraId="3B9EDDB1" w14:textId="77777777" w:rsidR="00BC55CD" w:rsidRPr="00BC55CD" w:rsidRDefault="00BC55CD" w:rsidP="00BC55CD">
            <w:pPr>
              <w:tabs>
                <w:tab w:val="left" w:pos="426"/>
              </w:tabs>
              <w:rPr>
                <w:rFonts w:eastAsia="Times New Roman" w:cs="Tele-GroteskNor"/>
                <w:sz w:val="20"/>
                <w:szCs w:val="20"/>
              </w:rPr>
            </w:pPr>
            <w:r w:rsidRPr="00BC55CD">
              <w:rPr>
                <w:rFonts w:eastAsia="Times New Roman" w:cs="Tele-GroteskNor"/>
                <w:sz w:val="20"/>
                <w:szCs w:val="20"/>
              </w:rPr>
              <w:t>2</w:t>
            </w:r>
          </w:p>
        </w:tc>
        <w:tc>
          <w:tcPr>
            <w:tcW w:w="6453" w:type="dxa"/>
            <w:hideMark/>
          </w:tcPr>
          <w:p w14:paraId="58ABB19B" w14:textId="77777777" w:rsidR="00BC55CD" w:rsidRPr="00BC55CD" w:rsidRDefault="00BC55CD" w:rsidP="00BC55CD">
            <w:pPr>
              <w:tabs>
                <w:tab w:val="left" w:pos="426"/>
              </w:tabs>
              <w:rPr>
                <w:rFonts w:eastAsia="Times New Roman" w:cs="Tele-GroteskNor"/>
                <w:sz w:val="20"/>
                <w:szCs w:val="20"/>
                <w:lang w:val="fr-FR"/>
              </w:rPr>
            </w:pPr>
            <w:r w:rsidRPr="00BC55CD">
              <w:rPr>
                <w:rFonts w:eastAsia="Times New Roman" w:cs="Tele-GroteskNor"/>
                <w:sz w:val="20"/>
                <w:szCs w:val="20"/>
                <w:lang w:val="fr-FR"/>
              </w:rPr>
              <w:t xml:space="preserve">Cod de </w:t>
            </w:r>
            <w:proofErr w:type="spellStart"/>
            <w:r w:rsidRPr="00BC55CD">
              <w:rPr>
                <w:rFonts w:eastAsia="Times New Roman" w:cs="Tele-GroteskNor"/>
                <w:sz w:val="20"/>
                <w:szCs w:val="20"/>
                <w:lang w:val="fr-FR"/>
              </w:rPr>
              <w:t>autentificare</w:t>
            </w:r>
            <w:proofErr w:type="spellEnd"/>
            <w:r w:rsidRPr="00BC55CD">
              <w:rPr>
                <w:rFonts w:eastAsia="Times New Roman" w:cs="Tele-GroteskNor"/>
                <w:sz w:val="20"/>
                <w:szCs w:val="20"/>
                <w:lang w:val="fr-FR"/>
              </w:rPr>
              <w:t xml:space="preserve"> – </w:t>
            </w:r>
            <w:proofErr w:type="spellStart"/>
            <w:r w:rsidRPr="00BC55CD">
              <w:rPr>
                <w:rFonts w:eastAsia="Times New Roman" w:cs="Tele-GroteskNor"/>
                <w:sz w:val="20"/>
                <w:szCs w:val="20"/>
                <w:lang w:val="fr-FR"/>
              </w:rPr>
              <w:t>abonament</w:t>
            </w:r>
            <w:proofErr w:type="spellEnd"/>
            <w:r w:rsidRPr="00BC55CD">
              <w:rPr>
                <w:rFonts w:eastAsia="Times New Roman" w:cs="Tele-GroteskNor"/>
                <w:sz w:val="20"/>
                <w:szCs w:val="20"/>
                <w:lang w:val="fr-FR"/>
              </w:rPr>
              <w:t xml:space="preserve">/per </w:t>
            </w:r>
            <w:proofErr w:type="spellStart"/>
            <w:r w:rsidRPr="00BC55CD">
              <w:rPr>
                <w:rFonts w:eastAsia="Times New Roman" w:cs="Tele-GroteskNor"/>
                <w:sz w:val="20"/>
                <w:szCs w:val="20"/>
                <w:lang w:val="fr-FR"/>
              </w:rPr>
              <w:t>cod</w:t>
            </w:r>
            <w:proofErr w:type="spellEnd"/>
          </w:p>
        </w:tc>
        <w:tc>
          <w:tcPr>
            <w:tcW w:w="0" w:type="auto"/>
            <w:hideMark/>
          </w:tcPr>
          <w:p w14:paraId="4DC96D23" w14:textId="77777777" w:rsidR="00BC55CD" w:rsidRPr="00BC55CD" w:rsidRDefault="00BC55CD" w:rsidP="00BC55CD">
            <w:pPr>
              <w:tabs>
                <w:tab w:val="left" w:pos="426"/>
              </w:tabs>
              <w:rPr>
                <w:rFonts w:eastAsia="Times New Roman" w:cs="Tele-GroteskNor"/>
                <w:sz w:val="20"/>
                <w:szCs w:val="20"/>
              </w:rPr>
            </w:pPr>
            <w:r w:rsidRPr="00BC55CD">
              <w:rPr>
                <w:rFonts w:eastAsia="Times New Roman" w:cs="Tele-GroteskNor"/>
                <w:sz w:val="20"/>
                <w:szCs w:val="20"/>
              </w:rPr>
              <w:t xml:space="preserve">0.22 </w:t>
            </w:r>
          </w:p>
        </w:tc>
      </w:tr>
    </w:tbl>
    <w:p w14:paraId="3B071037" w14:textId="77777777" w:rsidR="00BC55CD" w:rsidRPr="00BC55CD" w:rsidRDefault="00BC55CD" w:rsidP="00BC55CD">
      <w:pPr>
        <w:tabs>
          <w:tab w:val="left" w:pos="426"/>
        </w:tabs>
        <w:rPr>
          <w:rFonts w:eastAsia="Calibri" w:cs="Tele-GroteskNor"/>
          <w:sz w:val="20"/>
          <w:szCs w:val="20"/>
        </w:rPr>
      </w:pPr>
    </w:p>
    <w:p w14:paraId="1905F1CA" w14:textId="77777777" w:rsidR="00BC55CD" w:rsidRDefault="00BC55CD" w:rsidP="00BC55CD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rPr>
          <w:rFonts w:ascii="TeleGrotesk Headline Ultra" w:eastAsia="Times New Roman" w:hAnsi="TeleGrotesk Headline Ultra" w:cs="Tele-GroteskNor"/>
          <w:sz w:val="24"/>
        </w:rPr>
      </w:pPr>
      <w:proofErr w:type="spellStart"/>
      <w:r w:rsidRPr="00BC55CD">
        <w:rPr>
          <w:rFonts w:ascii="TeleGrotesk Headline Ultra" w:eastAsia="Times New Roman" w:hAnsi="TeleGrotesk Headline Ultra" w:cs="Tele-GroteskNor"/>
          <w:sz w:val="24"/>
        </w:rPr>
        <w:t>Functionalitati</w:t>
      </w:r>
      <w:proofErr w:type="spellEnd"/>
      <w:r w:rsidRPr="00BC55CD">
        <w:rPr>
          <w:rFonts w:ascii="TeleGrotesk Headline Ultra" w:eastAsia="Times New Roman" w:hAnsi="TeleGrotesk Headline Ultra" w:cs="Tele-GroteskNor"/>
          <w:sz w:val="24"/>
        </w:rPr>
        <w:t xml:space="preserve"> </w:t>
      </w:r>
      <w:proofErr w:type="spellStart"/>
      <w:r w:rsidRPr="00BC55CD">
        <w:rPr>
          <w:rFonts w:ascii="TeleGrotesk Headline Ultra" w:eastAsia="Times New Roman" w:hAnsi="TeleGrotesk Headline Ultra" w:cs="Tele-GroteskNor"/>
          <w:sz w:val="24"/>
        </w:rPr>
        <w:t>suplimentare</w:t>
      </w:r>
      <w:proofErr w:type="spellEnd"/>
      <w:r w:rsidRPr="00BC55CD">
        <w:rPr>
          <w:rFonts w:ascii="TeleGrotesk Headline Ultra" w:eastAsia="Times New Roman" w:hAnsi="TeleGrotesk Headline Ultra" w:cs="Tele-GroteskNor"/>
          <w:sz w:val="24"/>
        </w:rPr>
        <w:t>:</w:t>
      </w:r>
    </w:p>
    <w:p w14:paraId="141983C3" w14:textId="77777777" w:rsidR="00477B3D" w:rsidRPr="00BC55CD" w:rsidRDefault="00477B3D" w:rsidP="00477B3D">
      <w:pPr>
        <w:pStyle w:val="ListParagraph"/>
        <w:tabs>
          <w:tab w:val="left" w:pos="426"/>
        </w:tabs>
        <w:ind w:left="0"/>
        <w:rPr>
          <w:rFonts w:ascii="TeleGrotesk Headline Ultra" w:eastAsia="Times New Roman" w:hAnsi="TeleGrotesk Headline Ultra" w:cs="Tele-GroteskNor"/>
          <w:sz w:val="24"/>
        </w:rPr>
      </w:pPr>
    </w:p>
    <w:p w14:paraId="31E09E37" w14:textId="77777777" w:rsidR="00BC55CD" w:rsidRPr="00BC55CD" w:rsidRDefault="00BC55CD" w:rsidP="00BC55CD">
      <w:pPr>
        <w:pStyle w:val="ListParagraph"/>
        <w:numPr>
          <w:ilvl w:val="1"/>
          <w:numId w:val="2"/>
        </w:numPr>
        <w:tabs>
          <w:tab w:val="left" w:pos="426"/>
        </w:tabs>
        <w:ind w:left="0" w:firstLine="0"/>
        <w:rPr>
          <w:rFonts w:eastAsia="Times New Roman" w:cs="Tele-GroteskNor"/>
          <w:sz w:val="20"/>
          <w:szCs w:val="20"/>
          <w:lang w:val="fr-FR"/>
        </w:rPr>
      </w:pP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rutarea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in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functie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de origine -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dirijarea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apelului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in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functie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de zona sa de origine (ex: judet,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alt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operator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de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telefonie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fixa); </w:t>
      </w:r>
    </w:p>
    <w:p w14:paraId="11227DAC" w14:textId="77777777" w:rsidR="00BC55CD" w:rsidRPr="00BC55CD" w:rsidRDefault="00BC55CD" w:rsidP="00BC55CD">
      <w:pPr>
        <w:numPr>
          <w:ilvl w:val="1"/>
          <w:numId w:val="2"/>
        </w:numPr>
        <w:tabs>
          <w:tab w:val="left" w:pos="426"/>
        </w:tabs>
        <w:ind w:left="0" w:firstLine="0"/>
        <w:rPr>
          <w:rFonts w:eastAsia="Times New Roman" w:cs="Tele-GroteskNor"/>
          <w:sz w:val="20"/>
          <w:szCs w:val="20"/>
          <w:lang w:val="fr-FR"/>
        </w:rPr>
      </w:pP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rutarea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in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functie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de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timp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-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distribuirea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apelurilor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pe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destinatii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specifice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, in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functie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de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momentul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la care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acestea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au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fost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generate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; </w:t>
      </w:r>
    </w:p>
    <w:p w14:paraId="733BF337" w14:textId="77777777" w:rsidR="00BC55CD" w:rsidRPr="00BC55CD" w:rsidRDefault="00BC55CD" w:rsidP="00BC55CD">
      <w:pPr>
        <w:numPr>
          <w:ilvl w:val="1"/>
          <w:numId w:val="2"/>
        </w:numPr>
        <w:tabs>
          <w:tab w:val="left" w:pos="426"/>
        </w:tabs>
        <w:ind w:left="0" w:firstLine="0"/>
        <w:rPr>
          <w:rFonts w:eastAsia="Times New Roman" w:cs="Tele-GroteskNor"/>
          <w:sz w:val="20"/>
          <w:szCs w:val="20"/>
          <w:lang w:val="fr-FR"/>
        </w:rPr>
      </w:pP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distributia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apelurilor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-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repartizarea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traficului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pe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destinatii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; </w:t>
      </w:r>
    </w:p>
    <w:p w14:paraId="5DEE8CF9" w14:textId="77777777" w:rsidR="00BC55CD" w:rsidRPr="00BC55CD" w:rsidRDefault="00BC55CD" w:rsidP="00BC55CD">
      <w:pPr>
        <w:numPr>
          <w:ilvl w:val="1"/>
          <w:numId w:val="2"/>
        </w:numPr>
        <w:tabs>
          <w:tab w:val="left" w:pos="426"/>
        </w:tabs>
        <w:ind w:left="0" w:firstLine="0"/>
        <w:rPr>
          <w:rFonts w:eastAsia="Times New Roman" w:cs="Tele-GroteskNor"/>
          <w:sz w:val="20"/>
          <w:szCs w:val="20"/>
          <w:lang w:val="fr-FR"/>
        </w:rPr>
      </w:pP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redirectionarea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apelului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in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caz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de "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ocupat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"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sau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nu "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raspunde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" -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indrumarea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apelului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catre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un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mesaj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inregistrat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; </w:t>
      </w:r>
    </w:p>
    <w:p w14:paraId="23A32060" w14:textId="77777777" w:rsidR="00BC55CD" w:rsidRPr="00BC55CD" w:rsidRDefault="00BC55CD" w:rsidP="00BC55CD">
      <w:pPr>
        <w:numPr>
          <w:ilvl w:val="1"/>
          <w:numId w:val="2"/>
        </w:numPr>
        <w:tabs>
          <w:tab w:val="left" w:pos="426"/>
        </w:tabs>
        <w:ind w:left="0" w:firstLine="0"/>
        <w:rPr>
          <w:rFonts w:eastAsia="Times New Roman" w:cs="Tele-GroteskNor"/>
          <w:sz w:val="20"/>
          <w:szCs w:val="20"/>
          <w:lang w:val="fr-FR"/>
        </w:rPr>
      </w:pP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rapoarte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apeluri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-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furnizarea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de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rapoarte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>/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statistici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de trafic; </w:t>
      </w:r>
    </w:p>
    <w:p w14:paraId="441DB647" w14:textId="77777777" w:rsidR="00BC55CD" w:rsidRPr="00BC55CD" w:rsidRDefault="00BC55CD" w:rsidP="00BC55CD">
      <w:pPr>
        <w:numPr>
          <w:ilvl w:val="1"/>
          <w:numId w:val="2"/>
        </w:numPr>
        <w:tabs>
          <w:tab w:val="left" w:pos="426"/>
        </w:tabs>
        <w:ind w:left="0" w:firstLine="0"/>
        <w:rPr>
          <w:rFonts w:eastAsia="Times New Roman" w:cs="Tele-GroteskNor"/>
          <w:sz w:val="20"/>
          <w:szCs w:val="20"/>
          <w:lang w:val="fr-FR"/>
        </w:rPr>
      </w:pP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autentificare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-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limitarea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accesului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la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serviciu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pe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baza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unui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cod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de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autentificare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;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numai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persoanele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imputernicite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de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catre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clientul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serviciului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TELVERDE pot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avea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acces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. </w:t>
      </w:r>
    </w:p>
    <w:p w14:paraId="42E68C7F" w14:textId="77777777" w:rsidR="00BC55CD" w:rsidRPr="00BC55CD" w:rsidRDefault="00BC55CD" w:rsidP="00BC55CD">
      <w:pPr>
        <w:numPr>
          <w:ilvl w:val="1"/>
          <w:numId w:val="2"/>
        </w:numPr>
        <w:tabs>
          <w:tab w:val="left" w:pos="426"/>
        </w:tabs>
        <w:ind w:left="0" w:firstLine="0"/>
        <w:rPr>
          <w:rFonts w:eastAsia="Times New Roman" w:cs="Tele-GroteskNor"/>
          <w:sz w:val="20"/>
          <w:szCs w:val="20"/>
        </w:rPr>
      </w:pPr>
      <w:proofErr w:type="spellStart"/>
      <w:r w:rsidRPr="00BC55CD">
        <w:rPr>
          <w:rFonts w:eastAsia="Times New Roman" w:cs="Tele-GroteskNor"/>
          <w:sz w:val="20"/>
          <w:szCs w:val="20"/>
        </w:rPr>
        <w:t>Lista</w:t>
      </w:r>
      <w:proofErr w:type="spellEnd"/>
      <w:r w:rsidRPr="00BC55CD">
        <w:rPr>
          <w:rFonts w:eastAsia="Times New Roman" w:cs="Tele-GroteskNor"/>
          <w:sz w:val="20"/>
          <w:szCs w:val="20"/>
        </w:rPr>
        <w:t xml:space="preserve"> de Hunting Virtual </w:t>
      </w:r>
      <w:proofErr w:type="spellStart"/>
      <w:r w:rsidRPr="00BC55CD">
        <w:rPr>
          <w:rFonts w:eastAsia="Times New Roman" w:cs="Tele-GroteskNor"/>
          <w:sz w:val="20"/>
          <w:szCs w:val="20"/>
        </w:rPr>
        <w:t>intre</w:t>
      </w:r>
      <w:proofErr w:type="spellEnd"/>
      <w:r w:rsidRPr="00BC55CD">
        <w:rPr>
          <w:rFonts w:eastAsia="Times New Roman" w:cs="Tele-GroteskNor"/>
          <w:sz w:val="20"/>
          <w:szCs w:val="20"/>
        </w:rPr>
        <w:t xml:space="preserve"> 2-20 </w:t>
      </w:r>
      <w:proofErr w:type="spellStart"/>
      <w:r w:rsidRPr="00BC55CD">
        <w:rPr>
          <w:rFonts w:eastAsia="Times New Roman" w:cs="Tele-GroteskNor"/>
          <w:sz w:val="20"/>
          <w:szCs w:val="20"/>
        </w:rPr>
        <w:t>linii</w:t>
      </w:r>
      <w:proofErr w:type="spellEnd"/>
      <w:r w:rsidRPr="00BC55CD">
        <w:rPr>
          <w:rFonts w:eastAsia="Times New Roman" w:cs="Tele-GroteskNor"/>
          <w:sz w:val="20"/>
          <w:szCs w:val="20"/>
        </w:rPr>
        <w:t xml:space="preserve"> </w:t>
      </w:r>
      <w:proofErr w:type="spellStart"/>
      <w:r w:rsidRPr="00BC55CD">
        <w:rPr>
          <w:rFonts w:eastAsia="Times New Roman" w:cs="Tele-GroteskNor"/>
          <w:sz w:val="20"/>
          <w:szCs w:val="20"/>
        </w:rPr>
        <w:t>incluse</w:t>
      </w:r>
      <w:proofErr w:type="spellEnd"/>
      <w:r w:rsidRPr="00BC55CD">
        <w:rPr>
          <w:rFonts w:eastAsia="Times New Roman" w:cs="Tele-GroteskNor"/>
          <w:sz w:val="20"/>
          <w:szCs w:val="20"/>
        </w:rPr>
        <w:t xml:space="preserve"> ; </w:t>
      </w:r>
    </w:p>
    <w:p w14:paraId="21A8C1A6" w14:textId="77777777" w:rsidR="00BC55CD" w:rsidRPr="00BC55CD" w:rsidRDefault="00BC55CD" w:rsidP="00BC55CD">
      <w:pPr>
        <w:numPr>
          <w:ilvl w:val="1"/>
          <w:numId w:val="2"/>
        </w:numPr>
        <w:tabs>
          <w:tab w:val="left" w:pos="426"/>
        </w:tabs>
        <w:ind w:left="0" w:firstLine="0"/>
        <w:rPr>
          <w:rFonts w:eastAsia="Times New Roman" w:cs="Tele-GroteskNor"/>
          <w:sz w:val="20"/>
          <w:szCs w:val="20"/>
          <w:lang w:val="fr-FR"/>
        </w:rPr>
      </w:pPr>
      <w:r w:rsidRPr="00BC55CD">
        <w:rPr>
          <w:rFonts w:eastAsia="Times New Roman" w:cs="Tele-GroteskNor"/>
          <w:sz w:val="20"/>
          <w:szCs w:val="20"/>
          <w:lang w:val="fr-FR"/>
        </w:rPr>
        <w:t xml:space="preserve">IVR </w:t>
      </w:r>
      <w:proofErr w:type="gramStart"/>
      <w:r w:rsidRPr="00BC55CD">
        <w:rPr>
          <w:rFonts w:eastAsia="Times New Roman" w:cs="Tele-GroteskNor"/>
          <w:sz w:val="20"/>
          <w:szCs w:val="20"/>
          <w:lang w:val="fr-FR"/>
        </w:rPr>
        <w:t>( Interactive</w:t>
      </w:r>
      <w:proofErr w:type="gramEnd"/>
      <w:r w:rsidRPr="00BC55CD">
        <w:rPr>
          <w:rFonts w:eastAsia="Times New Roman" w:cs="Tele-GroteskNor"/>
          <w:sz w:val="20"/>
          <w:szCs w:val="20"/>
          <w:lang w:val="fr-FR"/>
        </w:rPr>
        <w:t xml:space="preserve"> Voice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Response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)- 12 </w:t>
      </w:r>
      <w:proofErr w:type="spellStart"/>
      <w:r w:rsidRPr="00BC55CD">
        <w:rPr>
          <w:rFonts w:eastAsia="Times New Roman" w:cs="Tele-GroteskNor"/>
          <w:sz w:val="20"/>
          <w:szCs w:val="20"/>
          <w:lang w:val="fr-FR"/>
        </w:rPr>
        <w:t>Optiuni</w:t>
      </w:r>
      <w:proofErr w:type="spellEnd"/>
      <w:r w:rsidRPr="00BC55CD">
        <w:rPr>
          <w:rFonts w:eastAsia="Times New Roman" w:cs="Tele-GroteskNor"/>
          <w:sz w:val="20"/>
          <w:szCs w:val="20"/>
          <w:lang w:val="fr-FR"/>
        </w:rPr>
        <w:t xml:space="preserve"> (0-9,*,#); </w:t>
      </w:r>
    </w:p>
    <w:p w14:paraId="6219CB27" w14:textId="77777777" w:rsidR="00BC55CD" w:rsidRPr="00BC55CD" w:rsidRDefault="00BC55CD" w:rsidP="00BC55CD">
      <w:pPr>
        <w:numPr>
          <w:ilvl w:val="1"/>
          <w:numId w:val="2"/>
        </w:numPr>
        <w:tabs>
          <w:tab w:val="left" w:pos="426"/>
        </w:tabs>
        <w:ind w:left="0" w:firstLine="0"/>
        <w:rPr>
          <w:rFonts w:eastAsia="Times New Roman" w:cs="Tele-GroteskNor"/>
          <w:sz w:val="20"/>
          <w:szCs w:val="20"/>
        </w:rPr>
      </w:pPr>
      <w:proofErr w:type="spellStart"/>
      <w:r w:rsidRPr="00BC55CD">
        <w:rPr>
          <w:rFonts w:eastAsia="Times New Roman" w:cs="Tele-GroteskNor"/>
          <w:sz w:val="20"/>
          <w:szCs w:val="20"/>
        </w:rPr>
        <w:t>Coada</w:t>
      </w:r>
      <w:proofErr w:type="spellEnd"/>
      <w:r w:rsidRPr="00BC55CD">
        <w:rPr>
          <w:rFonts w:eastAsia="Times New Roman" w:cs="Tele-GroteskNor"/>
          <w:sz w:val="20"/>
          <w:szCs w:val="20"/>
        </w:rPr>
        <w:t xml:space="preserve"> de </w:t>
      </w:r>
      <w:proofErr w:type="spellStart"/>
      <w:r w:rsidRPr="00BC55CD">
        <w:rPr>
          <w:rFonts w:eastAsia="Times New Roman" w:cs="Tele-GroteskNor"/>
          <w:sz w:val="20"/>
          <w:szCs w:val="20"/>
        </w:rPr>
        <w:t>asteptare</w:t>
      </w:r>
      <w:proofErr w:type="spellEnd"/>
      <w:r w:rsidRPr="00BC55CD">
        <w:rPr>
          <w:rFonts w:eastAsia="Times New Roman" w:cs="Tele-GroteskNor"/>
          <w:sz w:val="20"/>
          <w:szCs w:val="20"/>
        </w:rPr>
        <w:t xml:space="preserve">; </w:t>
      </w:r>
    </w:p>
    <w:p w14:paraId="12938CCF" w14:textId="77777777" w:rsidR="00BC55CD" w:rsidRDefault="00BC55CD" w:rsidP="00BC55CD">
      <w:pPr>
        <w:tabs>
          <w:tab w:val="left" w:pos="426"/>
        </w:tabs>
        <w:rPr>
          <w:rFonts w:eastAsia="Calibri" w:cs="Tele-GroteskNor"/>
          <w:sz w:val="20"/>
          <w:szCs w:val="20"/>
        </w:rPr>
      </w:pPr>
    </w:p>
    <w:p w14:paraId="418D9B6B" w14:textId="77777777" w:rsidR="00BC55CD" w:rsidRDefault="00BC55CD" w:rsidP="00BC55CD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rPr>
          <w:rFonts w:ascii="TeleGrotesk Headline Ultra" w:eastAsia="Calibri" w:hAnsi="TeleGrotesk Headline Ultra" w:cs="Tele-GroteskNor"/>
          <w:sz w:val="24"/>
        </w:rPr>
      </w:pPr>
      <w:proofErr w:type="spellStart"/>
      <w:r w:rsidRPr="00BC55CD">
        <w:rPr>
          <w:rFonts w:ascii="TeleGrotesk Headline Ultra" w:eastAsia="Calibri" w:hAnsi="TeleGrotesk Headline Ultra" w:cs="Tele-GroteskNor"/>
          <w:sz w:val="24"/>
        </w:rPr>
        <w:t>Servicii</w:t>
      </w:r>
      <w:proofErr w:type="spellEnd"/>
      <w:r w:rsidRPr="00BC55CD">
        <w:rPr>
          <w:rFonts w:ascii="TeleGrotesk Headline Ultra" w:eastAsia="Calibri" w:hAnsi="TeleGrotesk Headline Ultra" w:cs="Tele-GroteskNor"/>
          <w:sz w:val="24"/>
        </w:rPr>
        <w:t xml:space="preserve"> </w:t>
      </w:r>
      <w:proofErr w:type="spellStart"/>
      <w:r w:rsidRPr="00BC55CD">
        <w:rPr>
          <w:rFonts w:ascii="TeleGrotesk Headline Ultra" w:eastAsia="Calibri" w:hAnsi="TeleGrotesk Headline Ultra" w:cs="Tele-GroteskNor"/>
          <w:sz w:val="24"/>
        </w:rPr>
        <w:t>optionale</w:t>
      </w:r>
      <w:proofErr w:type="spellEnd"/>
      <w:r w:rsidRPr="00BC55CD">
        <w:rPr>
          <w:rFonts w:ascii="TeleGrotesk Headline Ultra" w:eastAsia="Calibri" w:hAnsi="TeleGrotesk Headline Ultra" w:cs="Tele-GroteskNor"/>
          <w:sz w:val="24"/>
        </w:rPr>
        <w:t>:</w:t>
      </w:r>
    </w:p>
    <w:p w14:paraId="709036E1" w14:textId="77777777" w:rsidR="00477B3D" w:rsidRPr="00BC55CD" w:rsidRDefault="00477B3D" w:rsidP="00477B3D">
      <w:pPr>
        <w:pStyle w:val="ListParagraph"/>
        <w:tabs>
          <w:tab w:val="left" w:pos="426"/>
        </w:tabs>
        <w:ind w:left="0"/>
        <w:rPr>
          <w:rFonts w:ascii="TeleGrotesk Headline Ultra" w:eastAsia="Calibri" w:hAnsi="TeleGrotesk Headline Ultra" w:cs="Tele-GroteskNor"/>
          <w:sz w:val="24"/>
        </w:rPr>
      </w:pPr>
      <w:bookmarkStart w:id="0" w:name="_GoBack"/>
      <w:bookmarkEnd w:id="0"/>
    </w:p>
    <w:tbl>
      <w:tblPr>
        <w:tblStyle w:val="TableGrid"/>
        <w:tblW w:w="9458" w:type="dxa"/>
        <w:tblInd w:w="113" w:type="dxa"/>
        <w:tblLook w:val="04A0" w:firstRow="1" w:lastRow="0" w:firstColumn="1" w:lastColumn="0" w:noHBand="0" w:noVBand="1"/>
      </w:tblPr>
      <w:tblGrid>
        <w:gridCol w:w="470"/>
        <w:gridCol w:w="5788"/>
        <w:gridCol w:w="3200"/>
      </w:tblGrid>
      <w:tr w:rsidR="00BC55CD" w:rsidRPr="00BC55CD" w14:paraId="636D94A2" w14:textId="77777777" w:rsidTr="00BC55CD">
        <w:trPr>
          <w:trHeight w:val="398"/>
        </w:trPr>
        <w:tc>
          <w:tcPr>
            <w:tcW w:w="470" w:type="dxa"/>
            <w:hideMark/>
          </w:tcPr>
          <w:p w14:paraId="67963BDD" w14:textId="77777777" w:rsidR="00BC55CD" w:rsidRPr="00BC55CD" w:rsidRDefault="00BC55CD" w:rsidP="00BC55CD">
            <w:pPr>
              <w:tabs>
                <w:tab w:val="left" w:pos="426"/>
              </w:tabs>
              <w:rPr>
                <w:rFonts w:eastAsia="Times New Roman" w:cs="Tele-GroteskNor"/>
                <w:bCs/>
                <w:sz w:val="20"/>
                <w:szCs w:val="20"/>
              </w:rPr>
            </w:pPr>
          </w:p>
        </w:tc>
        <w:tc>
          <w:tcPr>
            <w:tcW w:w="5788" w:type="dxa"/>
            <w:hideMark/>
          </w:tcPr>
          <w:p w14:paraId="09837D4E" w14:textId="77777777" w:rsidR="00BC55CD" w:rsidRPr="00BC55CD" w:rsidRDefault="00BC55CD" w:rsidP="00BC55CD">
            <w:pPr>
              <w:tabs>
                <w:tab w:val="left" w:pos="426"/>
              </w:tabs>
              <w:rPr>
                <w:rFonts w:eastAsia="Times New Roman" w:cs="Tele-GroteskNor"/>
                <w:bCs/>
                <w:sz w:val="20"/>
                <w:szCs w:val="20"/>
              </w:rPr>
            </w:pPr>
            <w:proofErr w:type="spellStart"/>
            <w:r w:rsidRPr="00BC55CD">
              <w:rPr>
                <w:rFonts w:eastAsia="Times New Roman" w:cs="Tele-GroteskNor"/>
                <w:bCs/>
                <w:sz w:val="20"/>
                <w:szCs w:val="20"/>
              </w:rPr>
              <w:t>Servicii</w:t>
            </w:r>
            <w:proofErr w:type="spellEnd"/>
            <w:r w:rsidRPr="00BC55CD">
              <w:rPr>
                <w:rFonts w:eastAsia="Times New Roman" w:cs="Tele-GroteskNor"/>
                <w:bCs/>
                <w:sz w:val="20"/>
                <w:szCs w:val="20"/>
              </w:rPr>
              <w:t xml:space="preserve"> </w:t>
            </w:r>
            <w:proofErr w:type="spellStart"/>
            <w:r w:rsidRPr="00BC55CD">
              <w:rPr>
                <w:rFonts w:eastAsia="Times New Roman" w:cs="Tele-GroteskNor"/>
                <w:bCs/>
                <w:sz w:val="20"/>
                <w:szCs w:val="20"/>
              </w:rPr>
              <w:t>opţionale</w:t>
            </w:r>
            <w:proofErr w:type="spellEnd"/>
          </w:p>
        </w:tc>
        <w:tc>
          <w:tcPr>
            <w:tcW w:w="0" w:type="auto"/>
            <w:hideMark/>
          </w:tcPr>
          <w:p w14:paraId="146AE205" w14:textId="77777777" w:rsidR="00BC55CD" w:rsidRPr="00BC55CD" w:rsidRDefault="00BC55CD" w:rsidP="00BC55CD">
            <w:pPr>
              <w:tabs>
                <w:tab w:val="left" w:pos="426"/>
              </w:tabs>
              <w:rPr>
                <w:rFonts w:eastAsia="Times New Roman" w:cs="Tele-GroteskNor"/>
                <w:bCs/>
                <w:sz w:val="20"/>
                <w:szCs w:val="20"/>
              </w:rPr>
            </w:pPr>
            <w:proofErr w:type="spellStart"/>
            <w:r w:rsidRPr="00BC55CD">
              <w:rPr>
                <w:rFonts w:eastAsia="Times New Roman" w:cs="Tele-GroteskNor"/>
                <w:bCs/>
                <w:sz w:val="20"/>
                <w:szCs w:val="20"/>
              </w:rPr>
              <w:t>Tarif</w:t>
            </w:r>
            <w:proofErr w:type="spellEnd"/>
          </w:p>
        </w:tc>
      </w:tr>
      <w:tr w:rsidR="00BC55CD" w:rsidRPr="00BC55CD" w14:paraId="411327F6" w14:textId="77777777" w:rsidTr="00BC55CD">
        <w:trPr>
          <w:trHeight w:val="398"/>
        </w:trPr>
        <w:tc>
          <w:tcPr>
            <w:tcW w:w="470" w:type="dxa"/>
            <w:hideMark/>
          </w:tcPr>
          <w:p w14:paraId="7DEBFB3E" w14:textId="77777777" w:rsidR="00BC55CD" w:rsidRPr="00BC55CD" w:rsidRDefault="00BC55CD" w:rsidP="00BC55CD">
            <w:pPr>
              <w:tabs>
                <w:tab w:val="left" w:pos="426"/>
              </w:tabs>
              <w:rPr>
                <w:rFonts w:eastAsia="Times New Roman" w:cs="Tele-GroteskNor"/>
                <w:sz w:val="20"/>
                <w:szCs w:val="20"/>
              </w:rPr>
            </w:pPr>
            <w:r w:rsidRPr="00BC55CD">
              <w:rPr>
                <w:rFonts w:eastAsia="Times New Roman" w:cs="Tele-GroteskNor"/>
                <w:sz w:val="20"/>
                <w:szCs w:val="20"/>
              </w:rPr>
              <w:t>1</w:t>
            </w:r>
          </w:p>
        </w:tc>
        <w:tc>
          <w:tcPr>
            <w:tcW w:w="5788" w:type="dxa"/>
            <w:hideMark/>
          </w:tcPr>
          <w:p w14:paraId="6112650B" w14:textId="77777777" w:rsidR="00BC55CD" w:rsidRPr="00BC55CD" w:rsidRDefault="00BC55CD" w:rsidP="00BC55CD">
            <w:pPr>
              <w:tabs>
                <w:tab w:val="left" w:pos="426"/>
              </w:tabs>
              <w:rPr>
                <w:rFonts w:eastAsia="Times New Roman" w:cs="Tele-GroteskNor"/>
                <w:sz w:val="20"/>
                <w:szCs w:val="20"/>
              </w:rPr>
            </w:pPr>
            <w:proofErr w:type="spellStart"/>
            <w:r w:rsidRPr="00BC55CD">
              <w:rPr>
                <w:rFonts w:eastAsia="Times New Roman" w:cs="Tele-GroteskNor"/>
                <w:sz w:val="20"/>
                <w:szCs w:val="20"/>
              </w:rPr>
              <w:t>Modificare</w:t>
            </w:r>
            <w:proofErr w:type="spellEnd"/>
            <w:r w:rsidRPr="00BC55CD">
              <w:rPr>
                <w:rFonts w:eastAsia="Times New Roman" w:cs="Tele-GroteskNor"/>
                <w:sz w:val="20"/>
                <w:szCs w:val="20"/>
              </w:rPr>
              <w:t xml:space="preserve"> arbore de </w:t>
            </w:r>
            <w:proofErr w:type="spellStart"/>
            <w:r w:rsidRPr="00BC55CD">
              <w:rPr>
                <w:rFonts w:eastAsia="Times New Roman" w:cs="Tele-GroteskNor"/>
                <w:sz w:val="20"/>
                <w:szCs w:val="20"/>
              </w:rPr>
              <w:t>rutare</w:t>
            </w:r>
            <w:proofErr w:type="spellEnd"/>
          </w:p>
        </w:tc>
        <w:tc>
          <w:tcPr>
            <w:tcW w:w="0" w:type="auto"/>
            <w:hideMark/>
          </w:tcPr>
          <w:p w14:paraId="19BB4A04" w14:textId="77777777" w:rsidR="00BC55CD" w:rsidRPr="00BC55CD" w:rsidRDefault="00BC55CD" w:rsidP="00BC55CD">
            <w:pPr>
              <w:tabs>
                <w:tab w:val="left" w:pos="426"/>
              </w:tabs>
              <w:rPr>
                <w:rFonts w:eastAsia="Times New Roman" w:cs="Tele-GroteskNor"/>
                <w:sz w:val="20"/>
                <w:szCs w:val="20"/>
              </w:rPr>
            </w:pPr>
            <w:r w:rsidRPr="00BC55CD">
              <w:rPr>
                <w:rFonts w:eastAsia="Times New Roman" w:cs="Tele-GroteskNor"/>
                <w:sz w:val="20"/>
                <w:szCs w:val="20"/>
              </w:rPr>
              <w:t>11.42</w:t>
            </w:r>
          </w:p>
        </w:tc>
      </w:tr>
      <w:tr w:rsidR="00BC55CD" w:rsidRPr="00BC55CD" w14:paraId="353123B0" w14:textId="77777777" w:rsidTr="00BC55CD">
        <w:trPr>
          <w:trHeight w:val="398"/>
        </w:trPr>
        <w:tc>
          <w:tcPr>
            <w:tcW w:w="470" w:type="dxa"/>
            <w:hideMark/>
          </w:tcPr>
          <w:p w14:paraId="16F0DE2A" w14:textId="77777777" w:rsidR="00BC55CD" w:rsidRPr="00BC55CD" w:rsidRDefault="00BC55CD" w:rsidP="00BC55CD">
            <w:pPr>
              <w:tabs>
                <w:tab w:val="left" w:pos="426"/>
              </w:tabs>
              <w:rPr>
                <w:rFonts w:eastAsia="Times New Roman" w:cs="Tele-GroteskNor"/>
                <w:sz w:val="20"/>
                <w:szCs w:val="20"/>
              </w:rPr>
            </w:pPr>
            <w:r w:rsidRPr="00BC55CD">
              <w:rPr>
                <w:rFonts w:eastAsia="Times New Roman" w:cs="Tele-GroteskNor"/>
                <w:sz w:val="20"/>
                <w:szCs w:val="20"/>
              </w:rPr>
              <w:t>2</w:t>
            </w:r>
          </w:p>
        </w:tc>
        <w:tc>
          <w:tcPr>
            <w:tcW w:w="5788" w:type="dxa"/>
            <w:hideMark/>
          </w:tcPr>
          <w:p w14:paraId="3187A3E9" w14:textId="77777777" w:rsidR="00BC55CD" w:rsidRPr="00BC55CD" w:rsidRDefault="00BC55CD" w:rsidP="00BC55CD">
            <w:pPr>
              <w:tabs>
                <w:tab w:val="left" w:pos="426"/>
              </w:tabs>
              <w:rPr>
                <w:rFonts w:eastAsia="Times New Roman" w:cs="Tele-GroteskNor"/>
                <w:sz w:val="20"/>
                <w:szCs w:val="20"/>
              </w:rPr>
            </w:pPr>
            <w:proofErr w:type="spellStart"/>
            <w:r w:rsidRPr="00BC55CD">
              <w:rPr>
                <w:rFonts w:eastAsia="Times New Roman" w:cs="Tele-GroteskNor"/>
                <w:sz w:val="20"/>
                <w:szCs w:val="20"/>
              </w:rPr>
              <w:t>Implementare</w:t>
            </w:r>
            <w:proofErr w:type="spellEnd"/>
            <w:r w:rsidRPr="00BC55CD">
              <w:rPr>
                <w:rFonts w:eastAsia="Times New Roman" w:cs="Tele-GroteskNor"/>
                <w:sz w:val="20"/>
                <w:szCs w:val="20"/>
              </w:rPr>
              <w:t xml:space="preserve"> </w:t>
            </w:r>
            <w:proofErr w:type="spellStart"/>
            <w:r w:rsidRPr="00BC55CD">
              <w:rPr>
                <w:rFonts w:eastAsia="Times New Roman" w:cs="Tele-GroteskNor"/>
                <w:sz w:val="20"/>
                <w:szCs w:val="20"/>
              </w:rPr>
              <w:t>mesaj</w:t>
            </w:r>
            <w:proofErr w:type="spellEnd"/>
            <w:r w:rsidRPr="00BC55CD">
              <w:rPr>
                <w:rFonts w:eastAsia="Times New Roman" w:cs="Tele-GroteskNor"/>
                <w:sz w:val="20"/>
                <w:szCs w:val="20"/>
              </w:rPr>
              <w:t xml:space="preserve"> </w:t>
            </w:r>
            <w:proofErr w:type="spellStart"/>
            <w:r w:rsidRPr="00BC55CD">
              <w:rPr>
                <w:rFonts w:eastAsia="Times New Roman" w:cs="Tele-GroteskNor"/>
                <w:sz w:val="20"/>
                <w:szCs w:val="20"/>
              </w:rPr>
              <w:t>personalizat</w:t>
            </w:r>
            <w:proofErr w:type="spellEnd"/>
          </w:p>
        </w:tc>
        <w:tc>
          <w:tcPr>
            <w:tcW w:w="0" w:type="auto"/>
            <w:hideMark/>
          </w:tcPr>
          <w:p w14:paraId="3BA7F364" w14:textId="77777777" w:rsidR="00BC55CD" w:rsidRPr="00BC55CD" w:rsidRDefault="00BC55CD" w:rsidP="00BC55CD">
            <w:pPr>
              <w:tabs>
                <w:tab w:val="left" w:pos="426"/>
              </w:tabs>
              <w:rPr>
                <w:rFonts w:eastAsia="Times New Roman" w:cs="Tele-GroteskNor"/>
                <w:sz w:val="20"/>
                <w:szCs w:val="20"/>
              </w:rPr>
            </w:pPr>
            <w:r w:rsidRPr="00BC55CD">
              <w:rPr>
                <w:rFonts w:eastAsia="Times New Roman" w:cs="Tele-GroteskNor"/>
                <w:sz w:val="20"/>
                <w:szCs w:val="20"/>
              </w:rPr>
              <w:t>5.27</w:t>
            </w:r>
          </w:p>
        </w:tc>
      </w:tr>
      <w:tr w:rsidR="00BC55CD" w:rsidRPr="00BC55CD" w14:paraId="53B29CFB" w14:textId="77777777" w:rsidTr="00BC55CD">
        <w:trPr>
          <w:trHeight w:val="398"/>
        </w:trPr>
        <w:tc>
          <w:tcPr>
            <w:tcW w:w="470" w:type="dxa"/>
            <w:hideMark/>
          </w:tcPr>
          <w:p w14:paraId="3932E10B" w14:textId="77777777" w:rsidR="00BC55CD" w:rsidRPr="00BC55CD" w:rsidRDefault="00BC55CD" w:rsidP="00BC55CD">
            <w:pPr>
              <w:tabs>
                <w:tab w:val="left" w:pos="426"/>
              </w:tabs>
              <w:rPr>
                <w:rFonts w:eastAsia="Times New Roman" w:cs="Tele-GroteskNor"/>
                <w:sz w:val="20"/>
                <w:szCs w:val="20"/>
              </w:rPr>
            </w:pPr>
            <w:r w:rsidRPr="00BC55CD">
              <w:rPr>
                <w:rFonts w:eastAsia="Times New Roman" w:cs="Tele-GroteskNor"/>
                <w:sz w:val="20"/>
                <w:szCs w:val="20"/>
              </w:rPr>
              <w:t>3</w:t>
            </w:r>
          </w:p>
        </w:tc>
        <w:tc>
          <w:tcPr>
            <w:tcW w:w="5788" w:type="dxa"/>
            <w:hideMark/>
          </w:tcPr>
          <w:p w14:paraId="6FF02F1F" w14:textId="77777777" w:rsidR="00BC55CD" w:rsidRPr="00BC55CD" w:rsidRDefault="00BC55CD" w:rsidP="00BC55CD">
            <w:pPr>
              <w:tabs>
                <w:tab w:val="left" w:pos="426"/>
              </w:tabs>
              <w:rPr>
                <w:rFonts w:eastAsia="Times New Roman" w:cs="Tele-GroteskNor"/>
                <w:sz w:val="20"/>
                <w:szCs w:val="20"/>
              </w:rPr>
            </w:pPr>
            <w:proofErr w:type="spellStart"/>
            <w:r w:rsidRPr="00BC55CD">
              <w:rPr>
                <w:rFonts w:eastAsia="Times New Roman" w:cs="Tele-GroteskNor"/>
                <w:sz w:val="20"/>
                <w:szCs w:val="20"/>
              </w:rPr>
              <w:t>Raport</w:t>
            </w:r>
            <w:proofErr w:type="spellEnd"/>
            <w:r w:rsidRPr="00BC55CD">
              <w:rPr>
                <w:rFonts w:eastAsia="Times New Roman" w:cs="Tele-GroteskNor"/>
                <w:sz w:val="20"/>
                <w:szCs w:val="20"/>
              </w:rPr>
              <w:t xml:space="preserve"> statistic lunar</w:t>
            </w:r>
          </w:p>
        </w:tc>
        <w:tc>
          <w:tcPr>
            <w:tcW w:w="0" w:type="auto"/>
            <w:hideMark/>
          </w:tcPr>
          <w:p w14:paraId="6C4CA714" w14:textId="77777777" w:rsidR="00BC55CD" w:rsidRPr="00BC55CD" w:rsidRDefault="00BC55CD" w:rsidP="00BC55CD">
            <w:pPr>
              <w:tabs>
                <w:tab w:val="left" w:pos="426"/>
              </w:tabs>
              <w:rPr>
                <w:rFonts w:eastAsia="Times New Roman" w:cs="Tele-GroteskNor"/>
                <w:sz w:val="20"/>
                <w:szCs w:val="20"/>
              </w:rPr>
            </w:pPr>
            <w:r w:rsidRPr="00BC55CD">
              <w:rPr>
                <w:rFonts w:eastAsia="Times New Roman" w:cs="Tele-GroteskNor"/>
                <w:sz w:val="20"/>
                <w:szCs w:val="20"/>
              </w:rPr>
              <w:t>5.27</w:t>
            </w:r>
          </w:p>
        </w:tc>
      </w:tr>
      <w:tr w:rsidR="00BC55CD" w:rsidRPr="00BC55CD" w14:paraId="7CFCA486" w14:textId="77777777" w:rsidTr="00BC55CD">
        <w:trPr>
          <w:trHeight w:val="398"/>
        </w:trPr>
        <w:tc>
          <w:tcPr>
            <w:tcW w:w="470" w:type="dxa"/>
            <w:hideMark/>
          </w:tcPr>
          <w:p w14:paraId="063D269F" w14:textId="77777777" w:rsidR="00BC55CD" w:rsidRPr="00BC55CD" w:rsidRDefault="00BC55CD" w:rsidP="00BC55CD">
            <w:pPr>
              <w:tabs>
                <w:tab w:val="left" w:pos="426"/>
              </w:tabs>
              <w:rPr>
                <w:rFonts w:eastAsia="Times New Roman" w:cs="Tele-GroteskNor"/>
                <w:sz w:val="20"/>
                <w:szCs w:val="20"/>
              </w:rPr>
            </w:pPr>
            <w:r w:rsidRPr="00BC55CD">
              <w:rPr>
                <w:rFonts w:eastAsia="Times New Roman" w:cs="Tele-GroteskNor"/>
                <w:sz w:val="20"/>
                <w:szCs w:val="20"/>
              </w:rPr>
              <w:t>4</w:t>
            </w:r>
          </w:p>
        </w:tc>
        <w:tc>
          <w:tcPr>
            <w:tcW w:w="5788" w:type="dxa"/>
            <w:hideMark/>
          </w:tcPr>
          <w:p w14:paraId="72FF68A4" w14:textId="77777777" w:rsidR="00BC55CD" w:rsidRPr="00BC55CD" w:rsidRDefault="00BC55CD" w:rsidP="00BC55CD">
            <w:pPr>
              <w:tabs>
                <w:tab w:val="left" w:pos="426"/>
              </w:tabs>
              <w:rPr>
                <w:rFonts w:eastAsia="Times New Roman" w:cs="Tele-GroteskNor"/>
                <w:sz w:val="20"/>
                <w:szCs w:val="20"/>
              </w:rPr>
            </w:pPr>
            <w:r w:rsidRPr="00BC55CD">
              <w:rPr>
                <w:rFonts w:eastAsia="Times New Roman" w:cs="Tele-GroteskNor"/>
                <w:sz w:val="20"/>
                <w:szCs w:val="20"/>
              </w:rPr>
              <w:t xml:space="preserve">IVR – 12 </w:t>
            </w:r>
            <w:proofErr w:type="spellStart"/>
            <w:r w:rsidRPr="00BC55CD">
              <w:rPr>
                <w:rFonts w:eastAsia="Times New Roman" w:cs="Tele-GroteskNor"/>
                <w:sz w:val="20"/>
                <w:szCs w:val="20"/>
              </w:rPr>
              <w:t>opţiuni</w:t>
            </w:r>
            <w:proofErr w:type="spellEnd"/>
          </w:p>
        </w:tc>
        <w:tc>
          <w:tcPr>
            <w:tcW w:w="0" w:type="auto"/>
            <w:hideMark/>
          </w:tcPr>
          <w:p w14:paraId="4B5E5556" w14:textId="77777777" w:rsidR="00BC55CD" w:rsidRPr="00BC55CD" w:rsidRDefault="00BC55CD" w:rsidP="00BC55CD">
            <w:pPr>
              <w:tabs>
                <w:tab w:val="left" w:pos="426"/>
              </w:tabs>
              <w:rPr>
                <w:rFonts w:eastAsia="Times New Roman" w:cs="Tele-GroteskNor"/>
                <w:sz w:val="20"/>
                <w:szCs w:val="20"/>
              </w:rPr>
            </w:pPr>
            <w:r w:rsidRPr="00BC55CD">
              <w:rPr>
                <w:rFonts w:eastAsia="Times New Roman" w:cs="Tele-GroteskNor"/>
                <w:sz w:val="20"/>
                <w:szCs w:val="20"/>
              </w:rPr>
              <w:t>30.00/</w:t>
            </w:r>
            <w:proofErr w:type="spellStart"/>
            <w:r w:rsidRPr="00BC55CD">
              <w:rPr>
                <w:rFonts w:eastAsia="Times New Roman" w:cs="Tele-GroteskNor"/>
                <w:sz w:val="20"/>
                <w:szCs w:val="20"/>
              </w:rPr>
              <w:t>luna</w:t>
            </w:r>
            <w:proofErr w:type="spellEnd"/>
          </w:p>
        </w:tc>
      </w:tr>
      <w:tr w:rsidR="00BC55CD" w:rsidRPr="00BC55CD" w14:paraId="4D544194" w14:textId="77777777" w:rsidTr="00BC55CD">
        <w:trPr>
          <w:trHeight w:val="398"/>
        </w:trPr>
        <w:tc>
          <w:tcPr>
            <w:tcW w:w="470" w:type="dxa"/>
            <w:hideMark/>
          </w:tcPr>
          <w:p w14:paraId="0340922F" w14:textId="77777777" w:rsidR="00BC55CD" w:rsidRPr="00BC55CD" w:rsidRDefault="00BC55CD" w:rsidP="00BC55CD">
            <w:pPr>
              <w:tabs>
                <w:tab w:val="left" w:pos="426"/>
              </w:tabs>
              <w:rPr>
                <w:rFonts w:eastAsia="Times New Roman" w:cs="Tele-GroteskNor"/>
                <w:sz w:val="20"/>
                <w:szCs w:val="20"/>
              </w:rPr>
            </w:pPr>
            <w:r w:rsidRPr="00BC55CD">
              <w:rPr>
                <w:rFonts w:eastAsia="Times New Roman" w:cs="Tele-GroteskNor"/>
                <w:sz w:val="20"/>
                <w:szCs w:val="20"/>
              </w:rPr>
              <w:t>5</w:t>
            </w:r>
          </w:p>
        </w:tc>
        <w:tc>
          <w:tcPr>
            <w:tcW w:w="5788" w:type="dxa"/>
            <w:hideMark/>
          </w:tcPr>
          <w:p w14:paraId="5F34BEF5" w14:textId="77777777" w:rsidR="00BC55CD" w:rsidRPr="00BC55CD" w:rsidRDefault="00BC55CD" w:rsidP="00BC55CD">
            <w:pPr>
              <w:tabs>
                <w:tab w:val="left" w:pos="426"/>
              </w:tabs>
              <w:rPr>
                <w:rFonts w:eastAsia="Times New Roman" w:cs="Tele-GroteskNor"/>
                <w:sz w:val="20"/>
                <w:szCs w:val="20"/>
              </w:rPr>
            </w:pPr>
            <w:r w:rsidRPr="00BC55CD">
              <w:rPr>
                <w:rFonts w:eastAsia="Times New Roman" w:cs="Tele-GroteskNor"/>
                <w:sz w:val="20"/>
                <w:szCs w:val="20"/>
              </w:rPr>
              <w:t xml:space="preserve">Hunting List 2-10 </w:t>
            </w:r>
            <w:proofErr w:type="spellStart"/>
            <w:r w:rsidRPr="00BC55CD">
              <w:rPr>
                <w:rFonts w:eastAsia="Times New Roman" w:cs="Tele-GroteskNor"/>
                <w:sz w:val="20"/>
                <w:szCs w:val="20"/>
              </w:rPr>
              <w:t>linii</w:t>
            </w:r>
            <w:proofErr w:type="spellEnd"/>
          </w:p>
        </w:tc>
        <w:tc>
          <w:tcPr>
            <w:tcW w:w="0" w:type="auto"/>
            <w:hideMark/>
          </w:tcPr>
          <w:p w14:paraId="058EAB74" w14:textId="77777777" w:rsidR="00BC55CD" w:rsidRPr="00BC55CD" w:rsidRDefault="00BC55CD" w:rsidP="00BC55CD">
            <w:pPr>
              <w:tabs>
                <w:tab w:val="left" w:pos="426"/>
              </w:tabs>
              <w:rPr>
                <w:rFonts w:eastAsia="Times New Roman" w:cs="Tele-GroteskNor"/>
                <w:sz w:val="20"/>
                <w:szCs w:val="20"/>
              </w:rPr>
            </w:pPr>
            <w:r w:rsidRPr="00BC55CD">
              <w:rPr>
                <w:rFonts w:eastAsia="Times New Roman" w:cs="Tele-GroteskNor"/>
                <w:sz w:val="20"/>
                <w:szCs w:val="20"/>
              </w:rPr>
              <w:t>10.00/</w:t>
            </w:r>
            <w:proofErr w:type="spellStart"/>
            <w:r w:rsidRPr="00BC55CD">
              <w:rPr>
                <w:rFonts w:eastAsia="Times New Roman" w:cs="Tele-GroteskNor"/>
                <w:sz w:val="20"/>
                <w:szCs w:val="20"/>
              </w:rPr>
              <w:t>luna</w:t>
            </w:r>
            <w:proofErr w:type="spellEnd"/>
          </w:p>
        </w:tc>
      </w:tr>
      <w:tr w:rsidR="00BC55CD" w:rsidRPr="00BC55CD" w14:paraId="50B06087" w14:textId="77777777" w:rsidTr="00BC55CD">
        <w:trPr>
          <w:trHeight w:val="398"/>
        </w:trPr>
        <w:tc>
          <w:tcPr>
            <w:tcW w:w="470" w:type="dxa"/>
            <w:hideMark/>
          </w:tcPr>
          <w:p w14:paraId="3464ACB3" w14:textId="77777777" w:rsidR="00BC55CD" w:rsidRPr="00BC55CD" w:rsidRDefault="00BC55CD" w:rsidP="00BC55CD">
            <w:pPr>
              <w:tabs>
                <w:tab w:val="left" w:pos="426"/>
              </w:tabs>
              <w:rPr>
                <w:rFonts w:eastAsia="Times New Roman" w:cs="Tele-GroteskNor"/>
                <w:sz w:val="20"/>
                <w:szCs w:val="20"/>
              </w:rPr>
            </w:pPr>
            <w:r w:rsidRPr="00BC55CD">
              <w:rPr>
                <w:rFonts w:eastAsia="Times New Roman" w:cs="Tele-GroteskNor"/>
                <w:sz w:val="20"/>
                <w:szCs w:val="20"/>
              </w:rPr>
              <w:t>6</w:t>
            </w:r>
          </w:p>
        </w:tc>
        <w:tc>
          <w:tcPr>
            <w:tcW w:w="5788" w:type="dxa"/>
            <w:hideMark/>
          </w:tcPr>
          <w:p w14:paraId="15421204" w14:textId="77777777" w:rsidR="00BC55CD" w:rsidRPr="00BC55CD" w:rsidRDefault="00BC55CD" w:rsidP="00BC55CD">
            <w:pPr>
              <w:tabs>
                <w:tab w:val="left" w:pos="426"/>
              </w:tabs>
              <w:rPr>
                <w:rFonts w:eastAsia="Times New Roman" w:cs="Tele-GroteskNor"/>
                <w:sz w:val="20"/>
                <w:szCs w:val="20"/>
              </w:rPr>
            </w:pPr>
            <w:r w:rsidRPr="00BC55CD">
              <w:rPr>
                <w:rFonts w:eastAsia="Times New Roman" w:cs="Tele-GroteskNor"/>
                <w:sz w:val="20"/>
                <w:szCs w:val="20"/>
              </w:rPr>
              <w:t xml:space="preserve">Hunting List 11-20 </w:t>
            </w:r>
            <w:proofErr w:type="spellStart"/>
            <w:r w:rsidRPr="00BC55CD">
              <w:rPr>
                <w:rFonts w:eastAsia="Times New Roman" w:cs="Tele-GroteskNor"/>
                <w:sz w:val="20"/>
                <w:szCs w:val="20"/>
              </w:rPr>
              <w:t>linii</w:t>
            </w:r>
            <w:proofErr w:type="spellEnd"/>
          </w:p>
        </w:tc>
        <w:tc>
          <w:tcPr>
            <w:tcW w:w="0" w:type="auto"/>
            <w:hideMark/>
          </w:tcPr>
          <w:p w14:paraId="22B9E5C4" w14:textId="77777777" w:rsidR="00BC55CD" w:rsidRPr="00BC55CD" w:rsidRDefault="00BC55CD" w:rsidP="00BC55CD">
            <w:pPr>
              <w:tabs>
                <w:tab w:val="left" w:pos="426"/>
              </w:tabs>
              <w:rPr>
                <w:rFonts w:eastAsia="Times New Roman" w:cs="Tele-GroteskNor"/>
                <w:sz w:val="20"/>
                <w:szCs w:val="20"/>
              </w:rPr>
            </w:pPr>
            <w:r w:rsidRPr="00BC55CD">
              <w:rPr>
                <w:rFonts w:eastAsia="Times New Roman" w:cs="Tele-GroteskNor"/>
                <w:sz w:val="20"/>
                <w:szCs w:val="20"/>
              </w:rPr>
              <w:t>15.00/</w:t>
            </w:r>
            <w:proofErr w:type="spellStart"/>
            <w:r w:rsidRPr="00BC55CD">
              <w:rPr>
                <w:rFonts w:eastAsia="Times New Roman" w:cs="Tele-GroteskNor"/>
                <w:sz w:val="20"/>
                <w:szCs w:val="20"/>
              </w:rPr>
              <w:t>luna</w:t>
            </w:r>
            <w:proofErr w:type="spellEnd"/>
          </w:p>
        </w:tc>
      </w:tr>
      <w:tr w:rsidR="00BC55CD" w:rsidRPr="00BC55CD" w14:paraId="001A76D2" w14:textId="77777777" w:rsidTr="00BC55CD">
        <w:trPr>
          <w:trHeight w:val="398"/>
        </w:trPr>
        <w:tc>
          <w:tcPr>
            <w:tcW w:w="470" w:type="dxa"/>
            <w:hideMark/>
          </w:tcPr>
          <w:p w14:paraId="1973EA18" w14:textId="77777777" w:rsidR="00BC55CD" w:rsidRPr="00BC55CD" w:rsidRDefault="00BC55CD" w:rsidP="00BC55CD">
            <w:pPr>
              <w:tabs>
                <w:tab w:val="left" w:pos="426"/>
              </w:tabs>
              <w:rPr>
                <w:rFonts w:eastAsia="Times New Roman" w:cs="Tele-GroteskNor"/>
                <w:sz w:val="20"/>
                <w:szCs w:val="20"/>
              </w:rPr>
            </w:pPr>
            <w:r w:rsidRPr="00BC55CD">
              <w:rPr>
                <w:rFonts w:eastAsia="Times New Roman" w:cs="Tele-GroteskNor"/>
                <w:sz w:val="20"/>
                <w:szCs w:val="20"/>
              </w:rPr>
              <w:t>7</w:t>
            </w:r>
          </w:p>
        </w:tc>
        <w:tc>
          <w:tcPr>
            <w:tcW w:w="5788" w:type="dxa"/>
            <w:hideMark/>
          </w:tcPr>
          <w:p w14:paraId="0EE86666" w14:textId="77777777" w:rsidR="00BC55CD" w:rsidRPr="00BC55CD" w:rsidRDefault="00BC55CD" w:rsidP="00BC55CD">
            <w:pPr>
              <w:tabs>
                <w:tab w:val="left" w:pos="426"/>
              </w:tabs>
              <w:rPr>
                <w:rFonts w:eastAsia="Times New Roman" w:cs="Tele-GroteskNor"/>
                <w:sz w:val="20"/>
                <w:szCs w:val="20"/>
              </w:rPr>
            </w:pPr>
            <w:proofErr w:type="spellStart"/>
            <w:r w:rsidRPr="00BC55CD">
              <w:rPr>
                <w:rFonts w:eastAsia="Times New Roman" w:cs="Tele-GroteskNor"/>
                <w:sz w:val="20"/>
                <w:szCs w:val="20"/>
              </w:rPr>
              <w:t>Coada</w:t>
            </w:r>
            <w:proofErr w:type="spellEnd"/>
            <w:r w:rsidRPr="00BC55CD">
              <w:rPr>
                <w:rFonts w:eastAsia="Times New Roman" w:cs="Tele-GroteskNor"/>
                <w:sz w:val="20"/>
                <w:szCs w:val="20"/>
              </w:rPr>
              <w:t xml:space="preserve"> de </w:t>
            </w:r>
            <w:proofErr w:type="spellStart"/>
            <w:r w:rsidRPr="00BC55CD">
              <w:rPr>
                <w:rFonts w:eastAsia="Times New Roman" w:cs="Tele-GroteskNor"/>
                <w:sz w:val="20"/>
                <w:szCs w:val="20"/>
              </w:rPr>
              <w:t>aşteptare</w:t>
            </w:r>
            <w:proofErr w:type="spellEnd"/>
          </w:p>
        </w:tc>
        <w:tc>
          <w:tcPr>
            <w:tcW w:w="0" w:type="auto"/>
            <w:hideMark/>
          </w:tcPr>
          <w:p w14:paraId="04AD1C11" w14:textId="77777777" w:rsidR="00BC55CD" w:rsidRPr="00BC55CD" w:rsidRDefault="00BC55CD" w:rsidP="00BC55CD">
            <w:pPr>
              <w:tabs>
                <w:tab w:val="left" w:pos="426"/>
              </w:tabs>
              <w:rPr>
                <w:rFonts w:eastAsia="Times New Roman" w:cs="Tele-GroteskNor"/>
                <w:sz w:val="20"/>
                <w:szCs w:val="20"/>
              </w:rPr>
            </w:pPr>
            <w:r w:rsidRPr="00BC55CD">
              <w:rPr>
                <w:rFonts w:eastAsia="Times New Roman" w:cs="Tele-GroteskNor"/>
                <w:sz w:val="20"/>
                <w:szCs w:val="20"/>
              </w:rPr>
              <w:t>0</w:t>
            </w:r>
          </w:p>
        </w:tc>
      </w:tr>
    </w:tbl>
    <w:p w14:paraId="124D0413" w14:textId="77777777" w:rsidR="00BC55CD" w:rsidRPr="00BC55CD" w:rsidRDefault="00BC55CD" w:rsidP="00BC55CD">
      <w:pPr>
        <w:tabs>
          <w:tab w:val="left" w:pos="426"/>
        </w:tabs>
        <w:rPr>
          <w:rFonts w:eastAsia="Calibri" w:cs="Tele-GroteskNor"/>
          <w:sz w:val="20"/>
          <w:szCs w:val="20"/>
        </w:rPr>
      </w:pPr>
    </w:p>
    <w:p w14:paraId="2FA1FFB5" w14:textId="77777777" w:rsidR="00BC55CD" w:rsidRPr="00BC55CD" w:rsidRDefault="00BC55CD" w:rsidP="00BC55CD">
      <w:pPr>
        <w:tabs>
          <w:tab w:val="left" w:pos="426"/>
        </w:tabs>
        <w:rPr>
          <w:rFonts w:eastAsia="Calibri" w:cs="Tele-GroteskNor"/>
          <w:sz w:val="20"/>
          <w:szCs w:val="20"/>
        </w:rPr>
      </w:pPr>
      <w:proofErr w:type="spellStart"/>
      <w:proofErr w:type="gramStart"/>
      <w:r w:rsidRPr="00BC55CD">
        <w:rPr>
          <w:rFonts w:eastAsia="Calibri" w:cs="Tele-GroteskNor"/>
          <w:sz w:val="20"/>
          <w:szCs w:val="20"/>
        </w:rPr>
        <w:t>Preturile</w:t>
      </w:r>
      <w:proofErr w:type="spellEnd"/>
      <w:r w:rsidRPr="00BC55CD">
        <w:rPr>
          <w:rFonts w:eastAsia="Calibri" w:cs="Tele-GroteskNor"/>
          <w:sz w:val="20"/>
          <w:szCs w:val="20"/>
        </w:rPr>
        <w:t xml:space="preserve"> </w:t>
      </w:r>
      <w:proofErr w:type="spellStart"/>
      <w:r w:rsidRPr="00BC55CD">
        <w:rPr>
          <w:rFonts w:eastAsia="Calibri" w:cs="Tele-GroteskNor"/>
          <w:sz w:val="20"/>
          <w:szCs w:val="20"/>
        </w:rPr>
        <w:t>sunt</w:t>
      </w:r>
      <w:proofErr w:type="spellEnd"/>
      <w:r w:rsidRPr="00BC55CD">
        <w:rPr>
          <w:rFonts w:eastAsia="Calibri" w:cs="Tele-GroteskNor"/>
          <w:sz w:val="20"/>
          <w:szCs w:val="20"/>
        </w:rPr>
        <w:t xml:space="preserve"> in € </w:t>
      </w:r>
      <w:proofErr w:type="spellStart"/>
      <w:r w:rsidRPr="00BC55CD">
        <w:rPr>
          <w:rFonts w:eastAsia="Calibri" w:cs="Tele-GroteskNor"/>
          <w:sz w:val="20"/>
          <w:szCs w:val="20"/>
        </w:rPr>
        <w:t>si</w:t>
      </w:r>
      <w:proofErr w:type="spellEnd"/>
      <w:r w:rsidRPr="00BC55CD">
        <w:rPr>
          <w:rFonts w:eastAsia="Calibri" w:cs="Tele-GroteskNor"/>
          <w:sz w:val="20"/>
          <w:szCs w:val="20"/>
        </w:rPr>
        <w:t xml:space="preserve"> nu </w:t>
      </w:r>
      <w:proofErr w:type="spellStart"/>
      <w:r w:rsidRPr="00BC55CD">
        <w:rPr>
          <w:rFonts w:eastAsia="Calibri" w:cs="Tele-GroteskNor"/>
          <w:sz w:val="20"/>
          <w:szCs w:val="20"/>
        </w:rPr>
        <w:t>includ</w:t>
      </w:r>
      <w:proofErr w:type="spellEnd"/>
      <w:r w:rsidRPr="00BC55CD">
        <w:rPr>
          <w:rFonts w:eastAsia="Calibri" w:cs="Tele-GroteskNor"/>
          <w:sz w:val="20"/>
          <w:szCs w:val="20"/>
        </w:rPr>
        <w:t xml:space="preserve"> TVA.</w:t>
      </w:r>
      <w:proofErr w:type="gramEnd"/>
    </w:p>
    <w:p w14:paraId="74DB8A70" w14:textId="77777777" w:rsidR="0081318A" w:rsidRPr="00BC55CD" w:rsidRDefault="0081318A" w:rsidP="00BC55CD">
      <w:pPr>
        <w:tabs>
          <w:tab w:val="left" w:pos="426"/>
        </w:tabs>
        <w:rPr>
          <w:rFonts w:cs="Tele-GroteskNor"/>
          <w:sz w:val="20"/>
          <w:szCs w:val="20"/>
        </w:rPr>
      </w:pPr>
    </w:p>
    <w:sectPr w:rsidR="0081318A" w:rsidRPr="00BC55CD" w:rsidSect="0037549A">
      <w:headerReference w:type="even" r:id="rId9"/>
      <w:headerReference w:type="default" r:id="rId10"/>
      <w:footerReference w:type="even" r:id="rId11"/>
      <w:pgSz w:w="11900" w:h="16840"/>
      <w:pgMar w:top="1814" w:right="595" w:bottom="595" w:left="1814" w:header="59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B43AF" w14:textId="77777777" w:rsidR="00B733F3" w:rsidRDefault="00B733F3" w:rsidP="008E663B">
      <w:r>
        <w:separator/>
      </w:r>
    </w:p>
  </w:endnote>
  <w:endnote w:type="continuationSeparator" w:id="0">
    <w:p w14:paraId="58DCFE32" w14:textId="77777777" w:rsidR="00B733F3" w:rsidRDefault="00B733F3" w:rsidP="008E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ele-GroteskNor">
    <w:panose1 w:val="00000000000000000000"/>
    <w:charset w:val="00"/>
    <w:family w:val="auto"/>
    <w:pitch w:val="variable"/>
    <w:sig w:usb0="A00002AF" w:usb1="1000204B" w:usb2="00000028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eleGrotesk Headline Ultra">
    <w:panose1 w:val="00000000000000000000"/>
    <w:charset w:val="00"/>
    <w:family w:val="auto"/>
    <w:pitch w:val="variable"/>
    <w:sig w:usb0="A000022F" w:usb1="0000204A" w:usb2="00000000" w:usb3="00000000" w:csb0="000000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1799F" w14:textId="77777777" w:rsidR="00852996" w:rsidRDefault="00477B3D">
    <w:pPr>
      <w:pStyle w:val="Footer"/>
    </w:pPr>
    <w:sdt>
      <w:sdtPr>
        <w:id w:val="969400743"/>
        <w:temporary/>
        <w:showingPlcHdr/>
      </w:sdtPr>
      <w:sdtEndPr/>
      <w:sdtContent>
        <w:r w:rsidR="00852996">
          <w:t>[Type text]</w:t>
        </w:r>
      </w:sdtContent>
    </w:sdt>
    <w:r w:rsidR="0085299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52996">
          <w:t>[Type text]</w:t>
        </w:r>
      </w:sdtContent>
    </w:sdt>
    <w:r w:rsidR="0085299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52996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AEC3E" w14:textId="77777777" w:rsidR="00B733F3" w:rsidRDefault="00B733F3" w:rsidP="008E663B">
      <w:r>
        <w:separator/>
      </w:r>
    </w:p>
  </w:footnote>
  <w:footnote w:type="continuationSeparator" w:id="0">
    <w:p w14:paraId="3EB39FCB" w14:textId="77777777" w:rsidR="00B733F3" w:rsidRDefault="00B733F3" w:rsidP="008E66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4B319" w14:textId="77777777" w:rsidR="008E663B" w:rsidRDefault="00477B3D">
    <w:pPr>
      <w:pStyle w:val="Header"/>
    </w:pPr>
    <w:sdt>
      <w:sdtPr>
        <w:id w:val="171999623"/>
        <w:temporary/>
        <w:showingPlcHdr/>
      </w:sdtPr>
      <w:sdtEndPr/>
      <w:sdtContent>
        <w:r w:rsidR="008E663B">
          <w:t>[Type text]</w:t>
        </w:r>
      </w:sdtContent>
    </w:sdt>
    <w:r w:rsidR="008E663B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8E663B">
          <w:t>[Type text]</w:t>
        </w:r>
      </w:sdtContent>
    </w:sdt>
    <w:r w:rsidR="008E663B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8E663B">
          <w:t>[Type text]</w:t>
        </w:r>
      </w:sdtContent>
    </w:sdt>
  </w:p>
  <w:p w14:paraId="0B97AC5D" w14:textId="77777777" w:rsidR="008E663B" w:rsidRDefault="008E66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F0305" w14:textId="77777777" w:rsidR="008E663B" w:rsidRDefault="008E66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E44102" wp14:editId="209E915E">
          <wp:simplePos x="0" y="0"/>
          <wp:positionH relativeFrom="column">
            <wp:posOffset>0</wp:posOffset>
          </wp:positionH>
          <wp:positionV relativeFrom="paragraph">
            <wp:posOffset>-442595</wp:posOffset>
          </wp:positionV>
          <wp:extent cx="6372000" cy="792000"/>
          <wp:effectExtent l="0" t="0" r="0" b="0"/>
          <wp:wrapSquare wrapText="bothSides"/>
          <wp:docPr id="3" name="Picture 2" descr="HD Mac:Users:geluanghel:Your Promo:Grafica YP:Kit Training Colaboratori:Header T_slogan_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 Mac:Users:geluanghel:Your Promo:Grafica YP:Kit Training Colaboratori:Header T_slogan_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9C6"/>
    <w:multiLevelType w:val="multilevel"/>
    <w:tmpl w:val="1908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062FF4"/>
    <w:multiLevelType w:val="multilevel"/>
    <w:tmpl w:val="9D7C4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36A7738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663B"/>
    <w:rsid w:val="002C2B81"/>
    <w:rsid w:val="0037549A"/>
    <w:rsid w:val="00477B3D"/>
    <w:rsid w:val="004C2719"/>
    <w:rsid w:val="007040BB"/>
    <w:rsid w:val="0081318A"/>
    <w:rsid w:val="008142A9"/>
    <w:rsid w:val="00852996"/>
    <w:rsid w:val="008E0368"/>
    <w:rsid w:val="008E663B"/>
    <w:rsid w:val="009F4E21"/>
    <w:rsid w:val="00A767D1"/>
    <w:rsid w:val="00B733F3"/>
    <w:rsid w:val="00BC55CD"/>
    <w:rsid w:val="00BE5ADE"/>
    <w:rsid w:val="00E47492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C40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DE"/>
    <w:rPr>
      <w:rFonts w:ascii="Tele-GroteskNor" w:hAnsi="Tele-GroteskNor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3B"/>
  </w:style>
  <w:style w:type="paragraph" w:styleId="Footer">
    <w:name w:val="footer"/>
    <w:basedOn w:val="Normal"/>
    <w:link w:val="Foot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3B"/>
  </w:style>
  <w:style w:type="paragraph" w:styleId="BalloonText">
    <w:name w:val="Balloon Text"/>
    <w:basedOn w:val="Normal"/>
    <w:link w:val="BalloonTextChar"/>
    <w:uiPriority w:val="99"/>
    <w:semiHidden/>
    <w:unhideWhenUsed/>
    <w:rsid w:val="008E6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3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C55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5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DE"/>
    <w:rPr>
      <w:rFonts w:ascii="Tele-GroteskNor" w:hAnsi="Tele-GroteskNor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3B"/>
  </w:style>
  <w:style w:type="paragraph" w:styleId="Footer">
    <w:name w:val="footer"/>
    <w:basedOn w:val="Normal"/>
    <w:link w:val="Foot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3B"/>
  </w:style>
  <w:style w:type="paragraph" w:styleId="BalloonText">
    <w:name w:val="Balloon Text"/>
    <w:basedOn w:val="Normal"/>
    <w:link w:val="BalloonTextChar"/>
    <w:uiPriority w:val="99"/>
    <w:semiHidden/>
    <w:unhideWhenUsed/>
    <w:rsid w:val="008E6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205AEB-C0E5-9F4F-A019-2E9A3CEA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Promo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 Anghel</dc:creator>
  <cp:lastModifiedBy>Mihaela Ciochina</cp:lastModifiedBy>
  <cp:revision>5</cp:revision>
  <dcterms:created xsi:type="dcterms:W3CDTF">2014-06-21T16:28:00Z</dcterms:created>
  <dcterms:modified xsi:type="dcterms:W3CDTF">2014-06-25T10:40:00Z</dcterms:modified>
</cp:coreProperties>
</file>