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EC" w:rsidRPr="00BD637A" w:rsidRDefault="00BD637A" w:rsidP="00155435">
      <w:pPr>
        <w:pStyle w:val="Companyname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0" w:after="0" w:line="240" w:lineRule="auto"/>
        <w:rPr>
          <w:rFonts w:ascii="TeleGrotesk Headline Ultra" w:hAnsi="TeleGrotesk Headline Ultra" w:cs="Tele-GroteskNor"/>
          <w:b w:val="0"/>
          <w:color w:val="auto"/>
          <w:sz w:val="32"/>
          <w:szCs w:val="32"/>
          <w:lang w:val="es-ES_tradnl"/>
        </w:rPr>
      </w:pPr>
      <w:bookmarkStart w:id="0" w:name="_GoBack"/>
      <w:bookmarkEnd w:id="0"/>
      <w:proofErr w:type="spellStart"/>
      <w:r w:rsidRPr="00BD637A">
        <w:rPr>
          <w:rFonts w:ascii="TeleGrotesk Headline Ultra" w:hAnsi="TeleGrotesk Headline Ultra" w:cs="Tele-GroteskNor"/>
          <w:b w:val="0"/>
          <w:color w:val="auto"/>
          <w:sz w:val="32"/>
          <w:szCs w:val="32"/>
          <w:lang w:val="es-ES_tradnl"/>
        </w:rPr>
        <w:t>cerere</w:t>
      </w:r>
      <w:proofErr w:type="spellEnd"/>
      <w:r w:rsidRPr="00BD637A">
        <w:rPr>
          <w:rFonts w:ascii="TeleGrotesk Headline Ultra" w:hAnsi="TeleGrotesk Headline Ultra" w:cs="Tele-GroteskNor"/>
          <w:b w:val="0"/>
          <w:color w:val="auto"/>
          <w:sz w:val="32"/>
          <w:szCs w:val="32"/>
          <w:lang w:val="es-ES_tradnl"/>
        </w:rPr>
        <w:t xml:space="preserve"> de anulare a </w:t>
      </w:r>
      <w:proofErr w:type="spellStart"/>
      <w:r w:rsidRPr="00BD637A">
        <w:rPr>
          <w:rFonts w:ascii="TeleGrotesk Headline Ultra" w:hAnsi="TeleGrotesk Headline Ultra" w:cs="Tele-GroteskNor"/>
          <w:b w:val="0"/>
          <w:color w:val="auto"/>
          <w:sz w:val="32"/>
          <w:szCs w:val="32"/>
          <w:lang w:val="es-ES_tradnl"/>
        </w:rPr>
        <w:t>portarii</w:t>
      </w:r>
      <w:proofErr w:type="spellEnd"/>
      <w:r w:rsidRPr="00BD637A">
        <w:rPr>
          <w:rFonts w:ascii="TeleGrotesk Headline Ultra" w:hAnsi="TeleGrotesk Headline Ultra" w:cs="Tele-GroteskNor"/>
          <w:b w:val="0"/>
          <w:color w:val="auto"/>
          <w:sz w:val="32"/>
          <w:szCs w:val="32"/>
          <w:lang w:val="es-ES_tradnl"/>
        </w:rPr>
        <w:t xml:space="preserve"> </w:t>
      </w:r>
      <w:proofErr w:type="spellStart"/>
      <w:r w:rsidRPr="00BD637A">
        <w:rPr>
          <w:rFonts w:ascii="TeleGrotesk Headline Ultra" w:hAnsi="TeleGrotesk Headline Ultra" w:cs="Tele-GroteskNor"/>
          <w:b w:val="0"/>
          <w:color w:val="auto"/>
          <w:sz w:val="32"/>
          <w:szCs w:val="32"/>
          <w:lang w:val="es-ES_tradnl"/>
        </w:rPr>
        <w:t>serviciilor</w:t>
      </w:r>
      <w:proofErr w:type="spellEnd"/>
      <w:r w:rsidRPr="00BD637A">
        <w:rPr>
          <w:rFonts w:ascii="TeleGrotesk Headline Ultra" w:hAnsi="TeleGrotesk Headline Ultra" w:cs="Tele-GroteskNor"/>
          <w:b w:val="0"/>
          <w:color w:val="auto"/>
          <w:sz w:val="32"/>
          <w:szCs w:val="32"/>
          <w:lang w:val="es-ES_tradnl"/>
        </w:rPr>
        <w:t xml:space="preserve"> de </w:t>
      </w:r>
      <w:proofErr w:type="spellStart"/>
      <w:r w:rsidRPr="00BD637A">
        <w:rPr>
          <w:rFonts w:ascii="TeleGrotesk Headline Ultra" w:hAnsi="TeleGrotesk Headline Ultra" w:cs="Tele-GroteskNor"/>
          <w:b w:val="0"/>
          <w:color w:val="auto"/>
          <w:sz w:val="32"/>
          <w:szCs w:val="32"/>
          <w:lang w:val="es-ES_tradnl"/>
        </w:rPr>
        <w:t>retea</w:t>
      </w:r>
      <w:proofErr w:type="spellEnd"/>
      <w:r w:rsidRPr="00BD637A">
        <w:rPr>
          <w:rFonts w:ascii="TeleGrotesk Headline Ultra" w:hAnsi="TeleGrotesk Headline Ultra" w:cs="Tele-GroteskNor"/>
          <w:b w:val="0"/>
          <w:color w:val="auto"/>
          <w:sz w:val="32"/>
          <w:szCs w:val="32"/>
          <w:lang w:val="es-ES_tradnl"/>
        </w:rPr>
        <w:t xml:space="preserve"> </w:t>
      </w:r>
      <w:proofErr w:type="spellStart"/>
      <w:r w:rsidRPr="00BD637A">
        <w:rPr>
          <w:rFonts w:ascii="TeleGrotesk Headline Ultra" w:hAnsi="TeleGrotesk Headline Ultra" w:cs="Tele-GroteskNor"/>
          <w:b w:val="0"/>
          <w:color w:val="auto"/>
          <w:sz w:val="32"/>
          <w:szCs w:val="32"/>
          <w:lang w:val="es-ES_tradnl"/>
        </w:rPr>
        <w:t>inteligenta</w:t>
      </w:r>
      <w:proofErr w:type="spellEnd"/>
    </w:p>
    <w:p w:rsidR="0087448C" w:rsidRPr="00BD637A" w:rsidRDefault="00BD637A" w:rsidP="00155435">
      <w:pPr>
        <w:rPr>
          <w:rFonts w:ascii="TeleGrotesk Headline Ultra" w:hAnsi="TeleGrotesk Headline Ultra" w:cs="Tele-GroteskNor"/>
          <w:sz w:val="32"/>
          <w:szCs w:val="32"/>
          <w:lang w:val="es-ES_tradnl"/>
        </w:rPr>
      </w:pPr>
      <w:r w:rsidRPr="00BD637A">
        <w:rPr>
          <w:rFonts w:ascii="TeleGrotesk Headline Ultra" w:hAnsi="TeleGrotesk Headline Ultra" w:cs="Tele-GroteskNor"/>
          <w:sz w:val="32"/>
          <w:szCs w:val="32"/>
          <w:lang w:val="es-ES_tradnl"/>
        </w:rPr>
        <w:t xml:space="preserve">numere </w:t>
      </w:r>
      <w:proofErr w:type="spellStart"/>
      <w:r w:rsidRPr="00BD637A">
        <w:rPr>
          <w:rFonts w:ascii="TeleGrotesk Headline Ultra" w:hAnsi="TeleGrotesk Headline Ultra" w:cs="Tele-GroteskNor"/>
          <w:sz w:val="32"/>
          <w:szCs w:val="32"/>
          <w:lang w:val="es-ES_tradnl"/>
        </w:rPr>
        <w:t>verzi</w:t>
      </w:r>
      <w:proofErr w:type="spellEnd"/>
      <w:r w:rsidRPr="00BD637A">
        <w:rPr>
          <w:rFonts w:ascii="TeleGrotesk Headline Ultra" w:hAnsi="TeleGrotesk Headline Ultra" w:cs="Tele-GroteskNor"/>
          <w:sz w:val="32"/>
          <w:szCs w:val="32"/>
          <w:lang w:val="es-ES_tradnl"/>
        </w:rPr>
        <w:t xml:space="preserve"> / numere </w:t>
      </w:r>
      <w:proofErr w:type="spellStart"/>
      <w:r w:rsidRPr="00BD637A">
        <w:rPr>
          <w:rFonts w:ascii="TeleGrotesk Headline Ultra" w:hAnsi="TeleGrotesk Headline Ultra" w:cs="Tele-GroteskNor"/>
          <w:sz w:val="32"/>
          <w:szCs w:val="32"/>
          <w:lang w:val="es-ES_tradnl"/>
        </w:rPr>
        <w:t>albastre</w:t>
      </w:r>
      <w:proofErr w:type="spellEnd"/>
    </w:p>
    <w:p w:rsidR="00243609" w:rsidRDefault="00243609" w:rsidP="00155435">
      <w:pPr>
        <w:rPr>
          <w:rFonts w:ascii="Tele-GroteskNor" w:hAnsi="Tele-GroteskNor" w:cs="Tele-GroteskNor"/>
          <w:szCs w:val="20"/>
        </w:rPr>
      </w:pPr>
    </w:p>
    <w:p w:rsidR="00A242D2" w:rsidRPr="00BD637A" w:rsidRDefault="00A242D2" w:rsidP="00155435">
      <w:pPr>
        <w:rPr>
          <w:rFonts w:ascii="Tele-GroteskNor" w:hAnsi="Tele-GroteskNor" w:cs="Tele-GroteskNor"/>
          <w:szCs w:val="20"/>
        </w:rPr>
      </w:pPr>
      <w:r w:rsidRPr="00BD637A">
        <w:rPr>
          <w:rFonts w:ascii="Tele-GroteskNor" w:hAnsi="Tele-GroteskNor" w:cs="Tele-GroteskNor"/>
          <w:szCs w:val="20"/>
        </w:rPr>
        <w:t>(</w:t>
      </w:r>
      <w:proofErr w:type="spellStart"/>
      <w:proofErr w:type="gramStart"/>
      <w:r w:rsidRPr="00BD637A">
        <w:rPr>
          <w:rFonts w:ascii="Tele-GroteskNor" w:hAnsi="Tele-GroteskNor" w:cs="Tele-GroteskNor"/>
          <w:szCs w:val="20"/>
        </w:rPr>
        <w:t>persoane</w:t>
      </w:r>
      <w:proofErr w:type="spellEnd"/>
      <w:proofErr w:type="gram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juridice</w:t>
      </w:r>
      <w:proofErr w:type="spellEnd"/>
      <w:r w:rsidRPr="00BD637A">
        <w:rPr>
          <w:rFonts w:ascii="Tele-GroteskNor" w:hAnsi="Tele-GroteskNor" w:cs="Tele-GroteskNor"/>
          <w:szCs w:val="20"/>
        </w:rPr>
        <w:t>)</w:t>
      </w:r>
    </w:p>
    <w:p w:rsidR="00D607C7" w:rsidRPr="00BD637A" w:rsidRDefault="00A242D2" w:rsidP="00155435">
      <w:pPr>
        <w:rPr>
          <w:rFonts w:ascii="Tele-GroteskNor" w:hAnsi="Tele-GroteskNor" w:cs="Tele-GroteskNor"/>
          <w:szCs w:val="20"/>
        </w:rPr>
      </w:pPr>
      <w:r w:rsidRPr="00BD637A">
        <w:rPr>
          <w:rFonts w:ascii="Tele-GroteskNor" w:hAnsi="Tele-GroteskNor" w:cs="Tele-GroteskNor"/>
          <w:szCs w:val="20"/>
        </w:rPr>
        <w:t>Nr…………………...</w:t>
      </w:r>
      <w:r w:rsidR="00C73233" w:rsidRPr="00BD637A">
        <w:rPr>
          <w:rFonts w:ascii="Tele-GroteskNor" w:hAnsi="Tele-GroteskNor" w:cs="Tele-GroteskNor"/>
          <w:szCs w:val="20"/>
        </w:rPr>
        <w:t>Data</w:t>
      </w:r>
      <w:r w:rsidRPr="00BD637A">
        <w:rPr>
          <w:rFonts w:ascii="Tele-GroteskNor" w:hAnsi="Tele-GroteskNor" w:cs="Tele-GroteskNor"/>
          <w:szCs w:val="20"/>
        </w:rPr>
        <w:t>……………………</w:t>
      </w:r>
    </w:p>
    <w:p w:rsidR="00E70AB1" w:rsidRPr="00BD637A" w:rsidRDefault="005317BA" w:rsidP="00155435">
      <w:pPr>
        <w:rPr>
          <w:rFonts w:ascii="Tele-GroteskNor" w:hAnsi="Tele-GroteskNor" w:cs="Tele-GroteskNor"/>
          <w:szCs w:val="20"/>
          <w:lang w:val="es-ES_tradnl"/>
        </w:rPr>
      </w:pPr>
      <w:r w:rsidRPr="00BD637A">
        <w:rPr>
          <w:rFonts w:ascii="Tele-GroteskNor" w:hAnsi="Tele-GroteskNor" w:cs="Tele-GroteskNor"/>
          <w:szCs w:val="20"/>
          <w:lang w:val="es-ES_tradnl"/>
        </w:rPr>
        <w:t xml:space="preserve">(se </w:t>
      </w:r>
      <w:proofErr w:type="spellStart"/>
      <w:r w:rsidRPr="00BD637A">
        <w:rPr>
          <w:rFonts w:ascii="Tele-GroteskNor" w:hAnsi="Tele-GroteskNor" w:cs="Tele-GroteskNor"/>
          <w:szCs w:val="20"/>
          <w:lang w:val="es-ES_tradnl"/>
        </w:rPr>
        <w:t>completeaza</w:t>
      </w:r>
      <w:proofErr w:type="spellEnd"/>
      <w:r w:rsidRPr="00BD637A">
        <w:rPr>
          <w:rFonts w:ascii="Tele-GroteskNor" w:hAnsi="Tele-GroteskNor" w:cs="Tele-GroteskNor"/>
          <w:szCs w:val="20"/>
          <w:lang w:val="es-ES_tradnl"/>
        </w:rPr>
        <w:t xml:space="preserve"> de catre </w:t>
      </w:r>
      <w:proofErr w:type="spellStart"/>
      <w:r w:rsidR="00C0294E" w:rsidRPr="00BD637A">
        <w:rPr>
          <w:rFonts w:ascii="Tele-GroteskNor" w:hAnsi="Tele-GroteskNor" w:cs="Tele-GroteskNor"/>
          <w:szCs w:val="20"/>
          <w:lang w:val="es-ES_tradnl"/>
        </w:rPr>
        <w:t>furnizorul</w:t>
      </w:r>
      <w:proofErr w:type="spellEnd"/>
      <w:r w:rsidR="00C0294E" w:rsidRPr="00BD637A">
        <w:rPr>
          <w:rFonts w:ascii="Tele-GroteskNor" w:hAnsi="Tele-GroteskNor" w:cs="Tele-GroteskNor"/>
          <w:szCs w:val="20"/>
          <w:lang w:val="es-ES_tradnl"/>
        </w:rPr>
        <w:t xml:space="preserve"> </w:t>
      </w:r>
      <w:proofErr w:type="spellStart"/>
      <w:r w:rsidR="00C0294E" w:rsidRPr="00BD637A">
        <w:rPr>
          <w:rFonts w:ascii="Tele-GroteskNor" w:hAnsi="Tele-GroteskNor" w:cs="Tele-GroteskNor"/>
          <w:szCs w:val="20"/>
          <w:lang w:val="es-ES_tradnl"/>
        </w:rPr>
        <w:t>acceptor</w:t>
      </w:r>
      <w:proofErr w:type="spellEnd"/>
      <w:r w:rsidRPr="00BD637A">
        <w:rPr>
          <w:rFonts w:ascii="Tele-GroteskNor" w:hAnsi="Tele-GroteskNor" w:cs="Tele-GroteskNor"/>
          <w:szCs w:val="20"/>
          <w:lang w:val="es-ES_tradnl"/>
        </w:rPr>
        <w:t>)</w:t>
      </w:r>
    </w:p>
    <w:p w:rsidR="00A242D2" w:rsidRPr="00BD637A" w:rsidRDefault="00A242D2" w:rsidP="00155435">
      <w:pPr>
        <w:rPr>
          <w:rFonts w:ascii="Tele-GroteskNor" w:hAnsi="Tele-GroteskNor" w:cs="Tele-GroteskNor"/>
          <w:szCs w:val="20"/>
          <w:lang w:val="es-ES_tradnl"/>
        </w:rPr>
      </w:pPr>
    </w:p>
    <w:tbl>
      <w:tblPr>
        <w:tblW w:w="9458" w:type="dxa"/>
        <w:tblInd w:w="5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5870"/>
      </w:tblGrid>
      <w:tr w:rsidR="00C73233" w:rsidRPr="00BD637A" w:rsidTr="00155435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Denumire</w:t>
            </w:r>
            <w:proofErr w:type="spellEnd"/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BD637A" w:rsidTr="00155435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r w:rsidRPr="00BD637A">
              <w:rPr>
                <w:rFonts w:ascii="Tele-GroteskNor" w:hAnsi="Tele-GroteskNor" w:cs="Tele-GroteskNor"/>
                <w:spacing w:val="-4"/>
                <w:szCs w:val="20"/>
              </w:rPr>
              <w:t xml:space="preserve">Cod </w:t>
            </w:r>
            <w:proofErr w:type="spellStart"/>
            <w:r w:rsidRPr="00BD637A">
              <w:rPr>
                <w:rFonts w:ascii="Tele-GroteskNor" w:hAnsi="Tele-GroteskNor" w:cs="Tele-GroteskNor"/>
                <w:spacing w:val="-4"/>
                <w:szCs w:val="20"/>
              </w:rPr>
              <w:t>unic</w:t>
            </w:r>
            <w:proofErr w:type="spellEnd"/>
            <w:r w:rsidRPr="00BD637A">
              <w:rPr>
                <w:rFonts w:ascii="Tele-GroteskNor" w:hAnsi="Tele-GroteskNor" w:cs="Tele-GroteskNor"/>
                <w:spacing w:val="-4"/>
                <w:szCs w:val="20"/>
              </w:rPr>
              <w:t xml:space="preserve"> de </w:t>
            </w:r>
            <w:proofErr w:type="spellStart"/>
            <w:r w:rsidRPr="00BD637A">
              <w:rPr>
                <w:rFonts w:ascii="Tele-GroteskNor" w:hAnsi="Tele-GroteskNor" w:cs="Tele-GroteskNor"/>
                <w:spacing w:val="-4"/>
                <w:szCs w:val="20"/>
              </w:rPr>
              <w:t>înregistrare</w:t>
            </w:r>
            <w:proofErr w:type="spellEnd"/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BD637A" w:rsidTr="00155435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Sediul</w:t>
            </w:r>
            <w:proofErr w:type="spellEnd"/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BD637A" w:rsidTr="00155435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r w:rsidRPr="00BD637A">
              <w:rPr>
                <w:rFonts w:ascii="Tele-GroteskNor" w:hAnsi="Tele-GroteskNor" w:cs="Tele-GroteskNor"/>
                <w:szCs w:val="20"/>
              </w:rPr>
              <w:t xml:space="preserve">Cod client </w:t>
            </w:r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BD637A" w:rsidTr="00155435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Telefon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de contact</w:t>
            </w:r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BD637A" w:rsidTr="00155435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r w:rsidRPr="00BD637A">
              <w:rPr>
                <w:rFonts w:ascii="Tele-GroteskNor" w:hAnsi="Tele-GroteskNor" w:cs="Tele-GroteskNor"/>
                <w:szCs w:val="20"/>
              </w:rPr>
              <w:t>Fax</w:t>
            </w:r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BD637A" w:rsidTr="00155435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Reprezentant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legal</w:t>
            </w:r>
          </w:p>
        </w:tc>
      </w:tr>
      <w:tr w:rsidR="00C73233" w:rsidRPr="00BD637A" w:rsidTr="00155435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Nume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şi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prenume</w:t>
            </w:r>
            <w:proofErr w:type="spellEnd"/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BD637A" w:rsidTr="00155435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r w:rsidRPr="00BD637A">
              <w:rPr>
                <w:rFonts w:ascii="Tele-GroteskNor" w:hAnsi="Tele-GroteskNor" w:cs="Tele-GroteskNor"/>
                <w:szCs w:val="20"/>
              </w:rPr>
              <w:t xml:space="preserve">Act de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identitate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(B.I./C.I./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paşaport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>)</w:t>
            </w:r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BD637A" w:rsidTr="00155435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Telefon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de contact</w:t>
            </w:r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BD637A" w:rsidTr="00155435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r w:rsidRPr="00BD637A">
              <w:rPr>
                <w:rFonts w:ascii="Tele-GroteskNor" w:hAnsi="Tele-GroteskNor" w:cs="Tele-GroteskNor"/>
                <w:szCs w:val="20"/>
              </w:rPr>
              <w:t>E-mail</w:t>
            </w:r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233" w:rsidRPr="00BD637A" w:rsidRDefault="00C73233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</w:tbl>
    <w:p w:rsidR="00A242D2" w:rsidRPr="00BD637A" w:rsidRDefault="00A242D2" w:rsidP="00155435">
      <w:pPr>
        <w:rPr>
          <w:rFonts w:ascii="Tele-GroteskNor" w:hAnsi="Tele-GroteskNor" w:cs="Tele-GroteskNor"/>
          <w:szCs w:val="20"/>
        </w:rPr>
      </w:pPr>
    </w:p>
    <w:tbl>
      <w:tblPr>
        <w:tblW w:w="9458" w:type="dxa"/>
        <w:tblInd w:w="5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0"/>
        <w:gridCol w:w="3229"/>
        <w:gridCol w:w="1154"/>
        <w:gridCol w:w="3925"/>
      </w:tblGrid>
      <w:tr w:rsidR="005317BA" w:rsidRPr="00BD637A" w:rsidTr="00155435">
        <w:trPr>
          <w:trHeight w:val="20"/>
        </w:trPr>
        <w:tc>
          <w:tcPr>
            <w:tcW w:w="23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D2" w:rsidRPr="00BD637A" w:rsidRDefault="00A242D2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Furnizorul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care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ofera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in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prezent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serviciul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de </w:t>
            </w:r>
            <w:r w:rsidR="002D721A" w:rsidRPr="00BD637A">
              <w:rPr>
                <w:rFonts w:ascii="Tele-GroteskNor" w:hAnsi="Tele-GroteskNor" w:cs="Tele-GroteskNor"/>
                <w:szCs w:val="20"/>
              </w:rPr>
              <w:t xml:space="preserve">Numar </w:t>
            </w:r>
            <w:proofErr w:type="spellStart"/>
            <w:r w:rsidR="002D721A" w:rsidRPr="00BD637A">
              <w:rPr>
                <w:rFonts w:ascii="Tele-GroteskNor" w:hAnsi="Tele-GroteskNor" w:cs="Tele-GroteskNor"/>
                <w:szCs w:val="20"/>
              </w:rPr>
              <w:t>verde</w:t>
            </w:r>
            <w:proofErr w:type="spellEnd"/>
            <w:r w:rsidR="002D721A" w:rsidRPr="00BD637A">
              <w:rPr>
                <w:rFonts w:ascii="Tele-GroteskNor" w:hAnsi="Tele-GroteskNor" w:cs="Tele-GroteskNor"/>
                <w:szCs w:val="20"/>
              </w:rPr>
              <w:t xml:space="preserve"> / Numar </w:t>
            </w:r>
            <w:proofErr w:type="spellStart"/>
            <w:r w:rsidR="002D721A" w:rsidRPr="00BD637A">
              <w:rPr>
                <w:rFonts w:ascii="Tele-GroteskNor" w:hAnsi="Tele-GroteskNor" w:cs="Tele-GroteskNor"/>
                <w:szCs w:val="20"/>
              </w:rPr>
              <w:t>albastru</w:t>
            </w:r>
            <w:proofErr w:type="spellEnd"/>
            <w:r w:rsidR="002D721A" w:rsidRPr="00BD637A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destinat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publicului</w:t>
            </w:r>
            <w:proofErr w:type="spellEnd"/>
          </w:p>
        </w:tc>
        <w:tc>
          <w:tcPr>
            <w:tcW w:w="26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D2" w:rsidRPr="00BD637A" w:rsidRDefault="00A242D2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Furnizorul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de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servicii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de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telefonie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="00C0294E" w:rsidRPr="00BD637A">
              <w:rPr>
                <w:rFonts w:ascii="Tele-GroteskNor" w:hAnsi="Tele-GroteskNor" w:cs="Tele-GroteskNor"/>
                <w:szCs w:val="20"/>
              </w:rPr>
              <w:t>destinate</w:t>
            </w:r>
            <w:proofErr w:type="spellEnd"/>
            <w:r w:rsidR="00C0294E" w:rsidRPr="00BD637A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="00C0294E" w:rsidRPr="00BD637A">
              <w:rPr>
                <w:rFonts w:ascii="Tele-GroteskNor" w:hAnsi="Tele-GroteskNor" w:cs="Tele-GroteskNor"/>
                <w:szCs w:val="20"/>
              </w:rPr>
              <w:t>publicului</w:t>
            </w:r>
            <w:proofErr w:type="spellEnd"/>
            <w:r w:rsidR="00C0294E" w:rsidRPr="00BD637A">
              <w:rPr>
                <w:rFonts w:ascii="Tele-GroteskNor" w:hAnsi="Tele-GroteskNor" w:cs="Tele-GroteskNor"/>
                <w:szCs w:val="20"/>
              </w:rPr>
              <w:t xml:space="preserve"> la care s-a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solicita</w:t>
            </w:r>
            <w:r w:rsidR="00C0294E" w:rsidRPr="00BD637A">
              <w:rPr>
                <w:rFonts w:ascii="Tele-GroteskNor" w:hAnsi="Tele-GroteskNor" w:cs="Tele-GroteskNor"/>
                <w:szCs w:val="20"/>
              </w:rPr>
              <w:t>t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portarea</w:t>
            </w:r>
            <w:proofErr w:type="spellEnd"/>
          </w:p>
        </w:tc>
      </w:tr>
      <w:tr w:rsidR="00A242D2" w:rsidRPr="00BD637A" w:rsidTr="00155435">
        <w:trPr>
          <w:trHeight w:val="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D2" w:rsidRPr="00BD637A" w:rsidRDefault="00A242D2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Denumire</w:t>
            </w:r>
            <w:proofErr w:type="spellEnd"/>
          </w:p>
        </w:tc>
        <w:tc>
          <w:tcPr>
            <w:tcW w:w="1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D2" w:rsidRPr="00BD637A" w:rsidRDefault="00A242D2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D2" w:rsidRPr="00BD637A" w:rsidRDefault="00A242D2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Denumire</w:t>
            </w:r>
            <w:proofErr w:type="spellEnd"/>
          </w:p>
        </w:tc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D2" w:rsidRPr="00BD637A" w:rsidRDefault="00A242D2" w:rsidP="00155435">
            <w:pPr>
              <w:rPr>
                <w:rFonts w:ascii="Tele-GroteskNor" w:hAnsi="Tele-GroteskNor" w:cs="Tele-GroteskNor"/>
                <w:szCs w:val="20"/>
              </w:rPr>
            </w:pPr>
          </w:p>
        </w:tc>
      </w:tr>
    </w:tbl>
    <w:p w:rsidR="005902D3" w:rsidRPr="00BD637A" w:rsidRDefault="005902D3" w:rsidP="00155435">
      <w:pPr>
        <w:rPr>
          <w:rFonts w:ascii="Tele-GroteskNor" w:hAnsi="Tele-GroteskNor" w:cs="Tele-GroteskNor"/>
          <w:vanish/>
          <w:szCs w:val="20"/>
        </w:rPr>
      </w:pPr>
    </w:p>
    <w:p w:rsidR="00155435" w:rsidRDefault="00155435" w:rsidP="00155435"/>
    <w:tbl>
      <w:tblPr>
        <w:tblW w:w="9458" w:type="dxa"/>
        <w:tblInd w:w="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2601"/>
        <w:gridCol w:w="1632"/>
        <w:gridCol w:w="1632"/>
        <w:gridCol w:w="2038"/>
      </w:tblGrid>
      <w:tr w:rsidR="00C0294E" w:rsidRPr="00BD637A" w:rsidTr="00155435">
        <w:trPr>
          <w:trHeight w:val="2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4E" w:rsidRPr="00BD637A" w:rsidRDefault="00C0294E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Numărul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/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numerele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pentru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care se   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solicită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anularea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portării</w:t>
            </w:r>
            <w:proofErr w:type="spellEnd"/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4E" w:rsidRPr="00BD637A" w:rsidRDefault="00C0294E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Adresa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  la   care  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este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furnizat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 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serviciul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</w:t>
            </w:r>
            <w:r w:rsidR="002D721A" w:rsidRPr="00BD637A">
              <w:rPr>
                <w:rFonts w:ascii="Tele-GroteskNor" w:hAnsi="Tele-GroteskNor" w:cs="Tele-GroteskNor"/>
                <w:szCs w:val="20"/>
              </w:rPr>
              <w:t xml:space="preserve">/ </w:t>
            </w:r>
            <w:proofErr w:type="spellStart"/>
            <w:r w:rsidR="002D721A" w:rsidRPr="00BD637A">
              <w:rPr>
                <w:rFonts w:ascii="Tele-GroteskNor" w:hAnsi="Tele-GroteskNor" w:cs="Tele-GroteskNor"/>
                <w:szCs w:val="20"/>
              </w:rPr>
              <w:t>serviciile</w:t>
            </w:r>
            <w:proofErr w:type="spellEnd"/>
            <w:r w:rsidR="002D721A" w:rsidRPr="00BD637A">
              <w:rPr>
                <w:rFonts w:ascii="Tele-GroteskNor" w:hAnsi="Tele-GroteskNor" w:cs="Tele-GroteskNor"/>
                <w:szCs w:val="20"/>
              </w:rPr>
              <w:t xml:space="preserve"> IN</w:t>
            </w:r>
            <w:r w:rsidRPr="00BD637A">
              <w:rPr>
                <w:rFonts w:ascii="Tele-GroteskNor" w:hAnsi="Tele-GroteskNor" w:cs="Tele-GroteskNor"/>
                <w:szCs w:val="20"/>
              </w:rPr>
              <w:t xml:space="preserve">    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pentru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care se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solicita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portarea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4E" w:rsidRPr="00BD637A" w:rsidRDefault="00C0294E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Datele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           de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identificare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ale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cererii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           de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portare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4E" w:rsidRPr="00BD637A" w:rsidRDefault="00C0294E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Observatii</w:t>
            </w:r>
            <w:proofErr w:type="spellEnd"/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4E" w:rsidRPr="00BD637A" w:rsidRDefault="00C0294E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Alte</w:t>
            </w:r>
            <w:proofErr w:type="spellEnd"/>
            <w:r w:rsidRPr="00BD637A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Pr="00BD637A">
              <w:rPr>
                <w:rFonts w:ascii="Tele-GroteskNor" w:hAnsi="Tele-GroteskNor" w:cs="Tele-GroteskNor"/>
                <w:szCs w:val="20"/>
              </w:rPr>
              <w:t>informatii</w:t>
            </w:r>
            <w:proofErr w:type="spellEnd"/>
          </w:p>
        </w:tc>
      </w:tr>
      <w:tr w:rsidR="00C0294E" w:rsidRPr="00BD637A" w:rsidTr="00155435">
        <w:trPr>
          <w:trHeight w:val="2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4E" w:rsidRPr="00BD637A" w:rsidRDefault="00C0294E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4E" w:rsidRPr="00BD637A" w:rsidRDefault="00C0294E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4E" w:rsidRPr="00BD637A" w:rsidRDefault="00C0294E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4E" w:rsidRPr="00BD637A" w:rsidRDefault="00C0294E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4E" w:rsidRPr="00BD637A" w:rsidRDefault="00C0294E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A364C0" w:rsidRPr="00BD637A" w:rsidTr="00155435">
        <w:trPr>
          <w:trHeight w:val="2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C0" w:rsidRPr="00BD637A" w:rsidRDefault="00A364C0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C0" w:rsidRPr="00BD637A" w:rsidRDefault="00A364C0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C0" w:rsidRPr="00BD637A" w:rsidRDefault="00A364C0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C0" w:rsidRPr="00BD637A" w:rsidRDefault="00A364C0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C0" w:rsidRPr="00BD637A" w:rsidRDefault="00A364C0" w:rsidP="00155435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</w:tbl>
    <w:p w:rsidR="00243609" w:rsidRDefault="00243609" w:rsidP="00155435">
      <w:pPr>
        <w:shd w:val="clear" w:color="auto" w:fill="FFFFFF"/>
        <w:rPr>
          <w:rFonts w:ascii="TeleGrotesk Headline Ultra" w:hAnsi="TeleGrotesk Headline Ultra" w:cs="Tele-GroteskNor"/>
          <w:sz w:val="24"/>
        </w:rPr>
      </w:pPr>
    </w:p>
    <w:p w:rsidR="00243609" w:rsidRPr="00BD637A" w:rsidRDefault="00782D2F" w:rsidP="00155435">
      <w:pPr>
        <w:shd w:val="clear" w:color="auto" w:fill="FFFFFF"/>
        <w:rPr>
          <w:rFonts w:ascii="TeleGrotesk Headline Ultra" w:hAnsi="TeleGrotesk Headline Ultra" w:cs="Tele-GroteskNor"/>
          <w:sz w:val="24"/>
        </w:rPr>
      </w:pPr>
      <w:proofErr w:type="spellStart"/>
      <w:r w:rsidRPr="00BD637A">
        <w:rPr>
          <w:rFonts w:ascii="TeleGrotesk Headline Ultra" w:hAnsi="TeleGrotesk Headline Ultra" w:cs="Tele-GroteskNor"/>
          <w:sz w:val="24"/>
        </w:rPr>
        <w:t>Termeni</w:t>
      </w:r>
      <w:proofErr w:type="spellEnd"/>
      <w:r w:rsidRPr="00BD637A">
        <w:rPr>
          <w:rFonts w:ascii="TeleGrotesk Headline Ultra" w:hAnsi="TeleGrotesk Headline Ultra" w:cs="Tele-GroteskNor"/>
          <w:sz w:val="24"/>
        </w:rPr>
        <w:t xml:space="preserve"> </w:t>
      </w:r>
      <w:proofErr w:type="spellStart"/>
      <w:r w:rsidRPr="00BD637A">
        <w:rPr>
          <w:rFonts w:ascii="TeleGrotesk Headline Ultra" w:hAnsi="TeleGrotesk Headline Ultra" w:cs="Tele-GroteskNor"/>
          <w:sz w:val="24"/>
        </w:rPr>
        <w:t>şi</w:t>
      </w:r>
      <w:proofErr w:type="spellEnd"/>
      <w:r w:rsidRPr="00BD637A">
        <w:rPr>
          <w:rFonts w:ascii="TeleGrotesk Headline Ultra" w:hAnsi="TeleGrotesk Headline Ultra" w:cs="Tele-GroteskNor"/>
          <w:sz w:val="24"/>
        </w:rPr>
        <w:t xml:space="preserve"> </w:t>
      </w:r>
      <w:proofErr w:type="spellStart"/>
      <w:r w:rsidRPr="00BD637A">
        <w:rPr>
          <w:rFonts w:ascii="TeleGrotesk Headline Ultra" w:hAnsi="TeleGrotesk Headline Ultra" w:cs="Tele-GroteskNor"/>
          <w:sz w:val="24"/>
        </w:rPr>
        <w:t>conditii</w:t>
      </w:r>
      <w:proofErr w:type="spellEnd"/>
    </w:p>
    <w:p w:rsidR="00782D2F" w:rsidRPr="00BD637A" w:rsidRDefault="00782D2F" w:rsidP="0015543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ascii="Tele-GroteskNor" w:hAnsi="Tele-GroteskNor" w:cs="Tele-GroteskNor"/>
          <w:spacing w:val="-19"/>
          <w:szCs w:val="20"/>
        </w:rPr>
      </w:pPr>
      <w:proofErr w:type="spellStart"/>
      <w:r w:rsidRPr="00BD637A">
        <w:rPr>
          <w:rFonts w:ascii="Tele-GroteskNor" w:hAnsi="Tele-GroteskNor" w:cs="Tele-GroteskNor"/>
          <w:spacing w:val="-2"/>
          <w:szCs w:val="20"/>
        </w:rPr>
        <w:t>Furnizorul</w:t>
      </w:r>
      <w:proofErr w:type="spellEnd"/>
      <w:r w:rsidRPr="00BD637A">
        <w:rPr>
          <w:rFonts w:ascii="Tele-GroteskNor" w:hAnsi="Tele-GroteskNor" w:cs="Tele-GroteskNor"/>
          <w:spacing w:val="-2"/>
          <w:szCs w:val="20"/>
        </w:rPr>
        <w:t xml:space="preserve"> acceptor </w:t>
      </w:r>
      <w:proofErr w:type="spellStart"/>
      <w:proofErr w:type="gramStart"/>
      <w:r w:rsidRPr="00BD637A">
        <w:rPr>
          <w:rFonts w:ascii="Tele-GroteskNor" w:hAnsi="Tele-GroteskNor" w:cs="Tele-GroteskNor"/>
          <w:spacing w:val="-2"/>
          <w:szCs w:val="20"/>
        </w:rPr>
        <w:t>este</w:t>
      </w:r>
      <w:proofErr w:type="spellEnd"/>
      <w:proofErr w:type="gramEnd"/>
      <w:r w:rsidRPr="00BD637A">
        <w:rPr>
          <w:rFonts w:ascii="Tele-GroteskNor" w:hAnsi="Tele-GroteskNor" w:cs="Tele-GroteskNor"/>
          <w:spacing w:val="-2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</w:rPr>
        <w:t>mandatat</w:t>
      </w:r>
      <w:proofErr w:type="spellEnd"/>
      <w:r w:rsidRPr="00BD637A">
        <w:rPr>
          <w:rFonts w:ascii="Tele-GroteskNor" w:hAnsi="Tele-GroteskNor" w:cs="Tele-GroteskNor"/>
          <w:spacing w:val="-2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</w:rPr>
        <w:t>să</w:t>
      </w:r>
      <w:proofErr w:type="spellEnd"/>
      <w:r w:rsidRPr="00BD637A">
        <w:rPr>
          <w:rFonts w:ascii="Tele-GroteskNor" w:hAnsi="Tele-GroteskNor" w:cs="Tele-GroteskNor"/>
          <w:spacing w:val="-2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</w:rPr>
        <w:t>efectueze</w:t>
      </w:r>
      <w:proofErr w:type="spellEnd"/>
      <w:r w:rsidRPr="00BD637A">
        <w:rPr>
          <w:rFonts w:ascii="Tele-GroteskNor" w:hAnsi="Tele-GroteskNor" w:cs="Tele-GroteskNor"/>
          <w:spacing w:val="-2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</w:rPr>
        <w:t>demersurile</w:t>
      </w:r>
      <w:proofErr w:type="spellEnd"/>
      <w:r w:rsidRPr="00BD637A">
        <w:rPr>
          <w:rFonts w:ascii="Tele-GroteskNor" w:hAnsi="Tele-GroteskNor" w:cs="Tele-GroteskNor"/>
          <w:spacing w:val="-2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</w:rPr>
        <w:t>necesare</w:t>
      </w:r>
      <w:proofErr w:type="spellEnd"/>
      <w:r w:rsidRPr="00BD637A">
        <w:rPr>
          <w:rFonts w:ascii="Tele-GroteskNor" w:hAnsi="Tele-GroteskNor" w:cs="Tele-GroteskNor"/>
          <w:spacing w:val="-2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</w:rPr>
        <w:t>în</w:t>
      </w:r>
      <w:proofErr w:type="spellEnd"/>
      <w:r w:rsidRPr="00BD637A">
        <w:rPr>
          <w:rFonts w:ascii="Tele-GroteskNor" w:hAnsi="Tele-GroteskNor" w:cs="Tele-GroteskNor"/>
          <w:spacing w:val="-2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</w:rPr>
        <w:t>vederea</w:t>
      </w:r>
      <w:proofErr w:type="spellEnd"/>
      <w:r w:rsidRPr="00BD637A">
        <w:rPr>
          <w:rFonts w:ascii="Tele-GroteskNor" w:hAnsi="Tele-GroteskNor" w:cs="Tele-GroteskNor"/>
          <w:spacing w:val="-2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</w:rPr>
        <w:t>anulării</w:t>
      </w:r>
      <w:proofErr w:type="spellEnd"/>
      <w:r w:rsidRPr="00BD637A">
        <w:rPr>
          <w:rFonts w:ascii="Tele-GroteskNor" w:hAnsi="Tele-GroteskNor" w:cs="Tele-GroteskNor"/>
          <w:spacing w:val="-2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</w:rPr>
        <w:t>cererii</w:t>
      </w:r>
      <w:proofErr w:type="spellEnd"/>
      <w:r w:rsidRPr="00BD637A">
        <w:rPr>
          <w:rFonts w:ascii="Tele-GroteskNor" w:hAnsi="Tele-GroteskNor" w:cs="Tele-GroteskNor"/>
          <w:spacing w:val="-2"/>
          <w:szCs w:val="20"/>
        </w:rPr>
        <w:t xml:space="preserve"> de </w:t>
      </w:r>
      <w:proofErr w:type="spellStart"/>
      <w:r w:rsidRPr="00BD637A">
        <w:rPr>
          <w:rFonts w:ascii="Tele-GroteskNor" w:hAnsi="Tele-GroteskNor" w:cs="Tele-GroteskNor"/>
          <w:szCs w:val="20"/>
        </w:rPr>
        <w:t>portare</w:t>
      </w:r>
      <w:proofErr w:type="spellEnd"/>
      <w:r w:rsidRPr="00BD637A">
        <w:rPr>
          <w:rFonts w:ascii="Tele-GroteskNor" w:hAnsi="Tele-GroteskNor" w:cs="Tele-GroteskNor"/>
          <w:szCs w:val="20"/>
        </w:rPr>
        <w:t>.</w:t>
      </w:r>
    </w:p>
    <w:p w:rsidR="00782D2F" w:rsidRPr="00BD637A" w:rsidRDefault="00782D2F" w:rsidP="0015543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ascii="Tele-GroteskNor" w:hAnsi="Tele-GroteskNor" w:cs="Tele-GroteskNor"/>
          <w:spacing w:val="-11"/>
          <w:szCs w:val="20"/>
        </w:rPr>
      </w:pPr>
      <w:proofErr w:type="spellStart"/>
      <w:r w:rsidRPr="00BD637A">
        <w:rPr>
          <w:rFonts w:ascii="Tele-GroteskNor" w:hAnsi="Tele-GroteskNor" w:cs="Tele-GroteskNor"/>
          <w:szCs w:val="20"/>
        </w:rPr>
        <w:t>În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urma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anulării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cererii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de </w:t>
      </w:r>
      <w:proofErr w:type="spellStart"/>
      <w:r w:rsidRPr="00BD637A">
        <w:rPr>
          <w:rFonts w:ascii="Tele-GroteskNor" w:hAnsi="Tele-GroteskNor" w:cs="Tele-GroteskNor"/>
          <w:szCs w:val="20"/>
        </w:rPr>
        <w:t>portare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, </w:t>
      </w:r>
      <w:proofErr w:type="spellStart"/>
      <w:r w:rsidRPr="00BD637A">
        <w:rPr>
          <w:rFonts w:ascii="Tele-GroteskNor" w:hAnsi="Tele-GroteskNor" w:cs="Tele-GroteskNor"/>
          <w:szCs w:val="20"/>
        </w:rPr>
        <w:t>solicitantul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va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păstra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numărul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, </w:t>
      </w:r>
      <w:proofErr w:type="spellStart"/>
      <w:r w:rsidRPr="00BD637A">
        <w:rPr>
          <w:rFonts w:ascii="Tele-GroteskNor" w:hAnsi="Tele-GroteskNor" w:cs="Tele-GroteskNor"/>
          <w:szCs w:val="20"/>
        </w:rPr>
        <w:t>iar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serviciul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va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fi </w:t>
      </w:r>
      <w:proofErr w:type="spellStart"/>
      <w:r w:rsidRPr="00BD637A">
        <w:rPr>
          <w:rFonts w:ascii="Tele-GroteskNor" w:hAnsi="Tele-GroteskNor" w:cs="Tele-GroteskNor"/>
          <w:szCs w:val="20"/>
        </w:rPr>
        <w:t>oferit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în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continuare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de </w:t>
      </w:r>
      <w:proofErr w:type="spellStart"/>
      <w:r w:rsidRPr="00BD637A">
        <w:rPr>
          <w:rFonts w:ascii="Tele-GroteskNor" w:hAnsi="Tele-GroteskNor" w:cs="Tele-GroteskNor"/>
          <w:szCs w:val="20"/>
        </w:rPr>
        <w:t>către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furnizorul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donor.</w:t>
      </w:r>
    </w:p>
    <w:p w:rsidR="00782D2F" w:rsidRPr="00BD637A" w:rsidRDefault="00782D2F" w:rsidP="0015543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ascii="Tele-GroteskNor" w:hAnsi="Tele-GroteskNor" w:cs="Tele-GroteskNor"/>
          <w:spacing w:val="-11"/>
          <w:szCs w:val="20"/>
        </w:rPr>
      </w:pPr>
      <w:proofErr w:type="spellStart"/>
      <w:r w:rsidRPr="00BD637A">
        <w:rPr>
          <w:rFonts w:ascii="Tele-GroteskNor" w:hAnsi="Tele-GroteskNor" w:cs="Tele-GroteskNor"/>
          <w:szCs w:val="20"/>
        </w:rPr>
        <w:t>Solicitantul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poate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depune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cererea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de </w:t>
      </w:r>
      <w:proofErr w:type="spellStart"/>
      <w:r w:rsidRPr="00BD637A">
        <w:rPr>
          <w:rFonts w:ascii="Tele-GroteskNor" w:hAnsi="Tele-GroteskNor" w:cs="Tele-GroteskNor"/>
          <w:szCs w:val="20"/>
        </w:rPr>
        <w:t>anulare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a </w:t>
      </w:r>
      <w:proofErr w:type="spellStart"/>
      <w:r w:rsidRPr="00BD637A">
        <w:rPr>
          <w:rFonts w:ascii="Tele-GroteskNor" w:hAnsi="Tele-GroteskNor" w:cs="Tele-GroteskNor"/>
          <w:szCs w:val="20"/>
        </w:rPr>
        <w:t>portării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cel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mai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târziu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cu 24 de ore </w:t>
      </w:r>
      <w:proofErr w:type="spellStart"/>
      <w:r w:rsidRPr="00BD637A">
        <w:rPr>
          <w:rFonts w:ascii="Tele-GroteskNor" w:hAnsi="Tele-GroteskNor" w:cs="Tele-GroteskNor"/>
          <w:szCs w:val="20"/>
        </w:rPr>
        <w:t>inainte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de </w:t>
      </w:r>
      <w:proofErr w:type="spellStart"/>
      <w:r w:rsidRPr="00BD637A">
        <w:rPr>
          <w:rFonts w:ascii="Tele-GroteskNor" w:hAnsi="Tele-GroteskNor" w:cs="Tele-GroteskNor"/>
          <w:szCs w:val="20"/>
        </w:rPr>
        <w:t>momentul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convenit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pentru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realizarea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portării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. </w:t>
      </w:r>
      <w:proofErr w:type="spellStart"/>
      <w:r w:rsidRPr="00BD637A">
        <w:rPr>
          <w:rFonts w:ascii="Tele-GroteskNor" w:hAnsi="Tele-GroteskNor" w:cs="Tele-GroteskNor"/>
          <w:szCs w:val="20"/>
        </w:rPr>
        <w:t>În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cazul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revocării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cererii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după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acest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moment, </w:t>
      </w:r>
      <w:proofErr w:type="spellStart"/>
      <w:r w:rsidRPr="00BD637A">
        <w:rPr>
          <w:rFonts w:ascii="Tele-GroteskNor" w:hAnsi="Tele-GroteskNor" w:cs="Tele-GroteskNor"/>
          <w:szCs w:val="20"/>
        </w:rPr>
        <w:t>portarea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va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fi </w:t>
      </w:r>
      <w:proofErr w:type="spellStart"/>
      <w:r w:rsidRPr="00BD637A">
        <w:rPr>
          <w:rFonts w:ascii="Tele-GroteskNor" w:hAnsi="Tele-GroteskNor" w:cs="Tele-GroteskNor"/>
          <w:szCs w:val="20"/>
        </w:rPr>
        <w:t>finalizată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, </w:t>
      </w:r>
      <w:proofErr w:type="spellStart"/>
      <w:r w:rsidRPr="00BD637A">
        <w:rPr>
          <w:rFonts w:ascii="Tele-GroteskNor" w:hAnsi="Tele-GroteskNor" w:cs="Tele-GroteskNor"/>
          <w:szCs w:val="20"/>
        </w:rPr>
        <w:t>urmând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să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fie </w:t>
      </w:r>
      <w:proofErr w:type="spellStart"/>
      <w:r w:rsidRPr="00BD637A">
        <w:rPr>
          <w:rFonts w:ascii="Tele-GroteskNor" w:hAnsi="Tele-GroteskNor" w:cs="Tele-GroteskNor"/>
          <w:szCs w:val="20"/>
        </w:rPr>
        <w:t>initiat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, la </w:t>
      </w:r>
      <w:proofErr w:type="spellStart"/>
      <w:r w:rsidRPr="00BD637A">
        <w:rPr>
          <w:rFonts w:ascii="Tele-GroteskNor" w:hAnsi="Tele-GroteskNor" w:cs="Tele-GroteskNor"/>
          <w:szCs w:val="20"/>
        </w:rPr>
        <w:t>cererea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abonatului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, un </w:t>
      </w:r>
      <w:proofErr w:type="spellStart"/>
      <w:r w:rsidRPr="00BD637A">
        <w:rPr>
          <w:rFonts w:ascii="Tele-GroteskNor" w:hAnsi="Tele-GroteskNor" w:cs="Tele-GroteskNor"/>
          <w:szCs w:val="20"/>
        </w:rPr>
        <w:t>nou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proces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de </w:t>
      </w:r>
      <w:proofErr w:type="spellStart"/>
      <w:r w:rsidRPr="00BD637A">
        <w:rPr>
          <w:rFonts w:ascii="Tele-GroteskNor" w:hAnsi="Tele-GroteskNor" w:cs="Tele-GroteskNor"/>
          <w:szCs w:val="20"/>
        </w:rPr>
        <w:t>portare</w:t>
      </w:r>
      <w:proofErr w:type="spellEnd"/>
      <w:r w:rsidRPr="00BD637A">
        <w:rPr>
          <w:rFonts w:ascii="Tele-GroteskNor" w:hAnsi="Tele-GroteskNor" w:cs="Tele-GroteskNor"/>
          <w:szCs w:val="20"/>
        </w:rPr>
        <w:t>.</w:t>
      </w:r>
    </w:p>
    <w:p w:rsidR="00782D2F" w:rsidRPr="00BD637A" w:rsidRDefault="00782D2F" w:rsidP="0015543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ascii="Tele-GroteskNor" w:hAnsi="Tele-GroteskNor" w:cs="Tele-GroteskNor"/>
          <w:spacing w:val="-10"/>
          <w:szCs w:val="20"/>
          <w:lang w:val="es-ES_tradnl"/>
        </w:rPr>
      </w:pP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Solicitantul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este de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acord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cu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prelucrarea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datelor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cu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caracter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personal,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potrivit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legislatfei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în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vigoare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,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în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  <w:lang w:val="es-ES_tradnl"/>
        </w:rPr>
        <w:t>măsura</w:t>
      </w:r>
      <w:proofErr w:type="spellEnd"/>
      <w:r w:rsidRPr="00BD637A">
        <w:rPr>
          <w:rFonts w:ascii="Tele-GroteskNor" w:hAnsi="Tele-GroteskNor" w:cs="Tele-GroteskNor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  <w:lang w:val="es-ES_tradnl"/>
        </w:rPr>
        <w:t>în</w:t>
      </w:r>
      <w:proofErr w:type="spellEnd"/>
      <w:r w:rsidRPr="00BD637A">
        <w:rPr>
          <w:rFonts w:ascii="Tele-GroteskNor" w:hAnsi="Tele-GroteskNor" w:cs="Tele-GroteskNor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  <w:lang w:val="es-ES_tradnl"/>
        </w:rPr>
        <w:t>care</w:t>
      </w:r>
      <w:proofErr w:type="spellEnd"/>
      <w:r w:rsidRPr="00BD637A">
        <w:rPr>
          <w:rFonts w:ascii="Tele-GroteskNor" w:hAnsi="Tele-GroteskNor" w:cs="Tele-GroteskNor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  <w:lang w:val="es-ES_tradnl"/>
        </w:rPr>
        <w:t>acest</w:t>
      </w:r>
      <w:proofErr w:type="spellEnd"/>
      <w:r w:rsidRPr="00BD637A">
        <w:rPr>
          <w:rFonts w:ascii="Tele-GroteskNor" w:hAnsi="Tele-GroteskNor" w:cs="Tele-GroteskNor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  <w:lang w:val="es-ES_tradnl"/>
        </w:rPr>
        <w:t>lucru</w:t>
      </w:r>
      <w:proofErr w:type="spellEnd"/>
      <w:r w:rsidRPr="00BD637A">
        <w:rPr>
          <w:rFonts w:ascii="Tele-GroteskNor" w:hAnsi="Tele-GroteskNor" w:cs="Tele-GroteskNor"/>
          <w:szCs w:val="20"/>
          <w:lang w:val="es-ES_tradnl"/>
        </w:rPr>
        <w:t xml:space="preserve"> este </w:t>
      </w:r>
      <w:proofErr w:type="spellStart"/>
      <w:r w:rsidRPr="00BD637A">
        <w:rPr>
          <w:rFonts w:ascii="Tele-GroteskNor" w:hAnsi="Tele-GroteskNor" w:cs="Tele-GroteskNor"/>
          <w:szCs w:val="20"/>
          <w:lang w:val="es-ES_tradnl"/>
        </w:rPr>
        <w:t>necesar</w:t>
      </w:r>
      <w:proofErr w:type="spellEnd"/>
      <w:r w:rsidRPr="00BD637A">
        <w:rPr>
          <w:rFonts w:ascii="Tele-GroteskNor" w:hAnsi="Tele-GroteskNor" w:cs="Tele-GroteskNor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  <w:lang w:val="es-ES_tradnl"/>
        </w:rPr>
        <w:t>pentru</w:t>
      </w:r>
      <w:proofErr w:type="spellEnd"/>
      <w:r w:rsidRPr="00BD637A">
        <w:rPr>
          <w:rFonts w:ascii="Tele-GroteskNor" w:hAnsi="Tele-GroteskNor" w:cs="Tele-GroteskNor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  <w:lang w:val="es-ES_tradnl"/>
        </w:rPr>
        <w:t>anularea</w:t>
      </w:r>
      <w:proofErr w:type="spellEnd"/>
      <w:r w:rsidRPr="00BD637A">
        <w:rPr>
          <w:rFonts w:ascii="Tele-GroteskNor" w:hAnsi="Tele-GroteskNor" w:cs="Tele-GroteskNor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  <w:lang w:val="es-ES_tradnl"/>
        </w:rPr>
        <w:t>cererii</w:t>
      </w:r>
      <w:proofErr w:type="spellEnd"/>
      <w:r w:rsidRPr="00BD637A">
        <w:rPr>
          <w:rFonts w:ascii="Tele-GroteskNor" w:hAnsi="Tele-GroteskNor" w:cs="Tele-GroteskNor"/>
          <w:szCs w:val="20"/>
          <w:lang w:val="es-ES_tradnl"/>
        </w:rPr>
        <w:t xml:space="preserve"> de portare.</w:t>
      </w:r>
    </w:p>
    <w:p w:rsidR="007170BD" w:rsidRPr="00BD637A" w:rsidRDefault="00782D2F" w:rsidP="0015543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ascii="Tele-GroteskNor" w:hAnsi="Tele-GroteskNor" w:cs="Tele-GroteskNor"/>
          <w:spacing w:val="-10"/>
          <w:szCs w:val="20"/>
        </w:rPr>
      </w:pPr>
      <w:proofErr w:type="spellStart"/>
      <w:r w:rsidRPr="00BD637A">
        <w:rPr>
          <w:rFonts w:ascii="Tele-GroteskNor" w:hAnsi="Tele-GroteskNor" w:cs="Tele-GroteskNor"/>
          <w:szCs w:val="20"/>
        </w:rPr>
        <w:t>Solicitantul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declară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că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informatiile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furnizate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în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prezenta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cerere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sunt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complete </w:t>
      </w:r>
      <w:proofErr w:type="spellStart"/>
      <w:r w:rsidRPr="00BD637A">
        <w:rPr>
          <w:rFonts w:ascii="Tele-GroteskNor" w:hAnsi="Tele-GroteskNor" w:cs="Tele-GroteskNor"/>
          <w:szCs w:val="20"/>
        </w:rPr>
        <w:t>şi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zCs w:val="20"/>
        </w:rPr>
        <w:t>corecte</w:t>
      </w:r>
      <w:proofErr w:type="spellEnd"/>
      <w:r w:rsidRPr="00BD637A">
        <w:rPr>
          <w:rFonts w:ascii="Tele-GroteskNor" w:hAnsi="Tele-GroteskNor" w:cs="Tele-GroteskNor"/>
          <w:szCs w:val="20"/>
        </w:rPr>
        <w:t>.</w:t>
      </w:r>
    </w:p>
    <w:p w:rsidR="00782D2F" w:rsidRPr="00BD637A" w:rsidRDefault="00782D2F" w:rsidP="00155435">
      <w:pPr>
        <w:rPr>
          <w:rFonts w:ascii="Tele-GroteskNor" w:hAnsi="Tele-GroteskNor" w:cs="Tele-GroteskNor"/>
          <w:szCs w:val="20"/>
          <w:lang w:val="fr-FR"/>
        </w:rPr>
      </w:pPr>
    </w:p>
    <w:p w:rsidR="00243609" w:rsidRPr="00BD637A" w:rsidRDefault="00782D2F" w:rsidP="00155435">
      <w:pPr>
        <w:widowControl w:val="0"/>
        <w:shd w:val="clear" w:color="auto" w:fill="FFFFFF"/>
        <w:autoSpaceDE w:val="0"/>
        <w:autoSpaceDN w:val="0"/>
        <w:adjustRightInd w:val="0"/>
        <w:rPr>
          <w:rFonts w:ascii="TeleGrotesk Headline Ultra" w:hAnsi="TeleGrotesk Headline Ultra" w:cs="Tele-GroteskNor"/>
          <w:spacing w:val="-2"/>
          <w:sz w:val="24"/>
          <w:lang w:val="fr-FR"/>
        </w:rPr>
      </w:pPr>
      <w:r w:rsidRPr="00BD637A">
        <w:rPr>
          <w:rFonts w:ascii="TeleGrotesk Headline Ultra" w:hAnsi="TeleGrotesk Headline Ultra" w:cs="Tele-GroteskNor"/>
          <w:spacing w:val="-2"/>
          <w:sz w:val="24"/>
          <w:lang w:val="fr-FR"/>
        </w:rPr>
        <w:t xml:space="preserve">Documente </w:t>
      </w:r>
      <w:proofErr w:type="spellStart"/>
      <w:r w:rsidRPr="00BD637A">
        <w:rPr>
          <w:rFonts w:ascii="TeleGrotesk Headline Ultra" w:hAnsi="TeleGrotesk Headline Ultra" w:cs="Tele-GroteskNor"/>
          <w:spacing w:val="-2"/>
          <w:sz w:val="24"/>
          <w:lang w:val="fr-FR"/>
        </w:rPr>
        <w:t>anexate</w:t>
      </w:r>
      <w:proofErr w:type="spellEnd"/>
      <w:r w:rsidRPr="00BD637A">
        <w:rPr>
          <w:rFonts w:ascii="TeleGrotesk Headline Ultra" w:hAnsi="TeleGrotesk Headline Ultra" w:cs="Tele-GroteskNor"/>
          <w:spacing w:val="-2"/>
          <w:sz w:val="24"/>
          <w:lang w:val="fr-FR"/>
        </w:rPr>
        <w:t xml:space="preserve">, </w:t>
      </w:r>
      <w:proofErr w:type="spellStart"/>
      <w:r w:rsidRPr="00BD637A">
        <w:rPr>
          <w:rFonts w:ascii="TeleGrotesk Headline Ultra" w:hAnsi="TeleGrotesk Headline Ultra" w:cs="Tele-GroteskNor"/>
          <w:spacing w:val="-2"/>
          <w:sz w:val="24"/>
          <w:lang w:val="fr-FR"/>
        </w:rPr>
        <w:t>dacă</w:t>
      </w:r>
      <w:proofErr w:type="spellEnd"/>
      <w:r w:rsidRPr="00BD637A">
        <w:rPr>
          <w:rFonts w:ascii="TeleGrotesk Headline Ultra" w:hAnsi="TeleGrotesk Headline Ultra" w:cs="Tele-GroteskNor"/>
          <w:spacing w:val="-2"/>
          <w:sz w:val="24"/>
          <w:lang w:val="fr-FR"/>
        </w:rPr>
        <w:t xml:space="preserve"> este </w:t>
      </w:r>
      <w:proofErr w:type="spellStart"/>
      <w:r w:rsidRPr="00BD637A">
        <w:rPr>
          <w:rFonts w:ascii="TeleGrotesk Headline Ultra" w:hAnsi="TeleGrotesk Headline Ultra" w:cs="Tele-GroteskNor"/>
          <w:spacing w:val="-2"/>
          <w:sz w:val="24"/>
          <w:lang w:val="fr-FR"/>
        </w:rPr>
        <w:t>cazul</w:t>
      </w:r>
      <w:proofErr w:type="spellEnd"/>
      <w:r w:rsidRPr="00BD637A">
        <w:rPr>
          <w:rFonts w:ascii="TeleGrotesk Headline Ultra" w:hAnsi="TeleGrotesk Headline Ultra" w:cs="Tele-GroteskNor"/>
          <w:spacing w:val="-2"/>
          <w:sz w:val="24"/>
          <w:lang w:val="fr-FR"/>
        </w:rPr>
        <w:t>:</w:t>
      </w:r>
    </w:p>
    <w:p w:rsidR="00782D2F" w:rsidRPr="00BD637A" w:rsidRDefault="00782D2F" w:rsidP="0015543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rFonts w:ascii="Tele-GroteskNor" w:hAnsi="Tele-GroteskNor" w:cs="Tele-GroteskNor"/>
          <w:spacing w:val="-2"/>
          <w:szCs w:val="20"/>
        </w:rPr>
      </w:pPr>
      <w:proofErr w:type="spellStart"/>
      <w:r w:rsidRPr="00BD637A">
        <w:rPr>
          <w:rFonts w:ascii="Tele-GroteskNor" w:hAnsi="Tele-GroteskNor" w:cs="Tele-GroteskNor"/>
          <w:spacing w:val="-2"/>
          <w:szCs w:val="20"/>
        </w:rPr>
        <w:t>Copie</w:t>
      </w:r>
      <w:proofErr w:type="spellEnd"/>
      <w:r w:rsidRPr="00BD637A">
        <w:rPr>
          <w:rFonts w:ascii="Tele-GroteskNor" w:hAnsi="Tele-GroteskNor" w:cs="Tele-GroteskNor"/>
          <w:spacing w:val="-2"/>
          <w:szCs w:val="20"/>
        </w:rPr>
        <w:t xml:space="preserve"> de </w:t>
      </w:r>
      <w:proofErr w:type="spellStart"/>
      <w:r w:rsidRPr="00BD637A">
        <w:rPr>
          <w:rFonts w:ascii="Tele-GroteskNor" w:hAnsi="Tele-GroteskNor" w:cs="Tele-GroteskNor"/>
          <w:szCs w:val="20"/>
          <w:lang w:val="fr-FR"/>
        </w:rPr>
        <w:t>pe</w:t>
      </w:r>
      <w:proofErr w:type="spellEnd"/>
      <w:r w:rsidR="00875746" w:rsidRPr="00BD637A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="00875746" w:rsidRPr="00BD637A">
        <w:rPr>
          <w:rFonts w:ascii="Tele-GroteskNor" w:hAnsi="Tele-GroteskNor" w:cs="Tele-GroteskNor"/>
          <w:spacing w:val="-2"/>
          <w:szCs w:val="20"/>
        </w:rPr>
        <w:t>certificatul</w:t>
      </w:r>
      <w:proofErr w:type="spellEnd"/>
      <w:r w:rsidR="00875746" w:rsidRPr="00BD637A">
        <w:rPr>
          <w:rFonts w:ascii="Tele-GroteskNor" w:hAnsi="Tele-GroteskNor" w:cs="Tele-GroteskNor"/>
          <w:spacing w:val="-2"/>
          <w:szCs w:val="20"/>
        </w:rPr>
        <w:t xml:space="preserve"> de </w:t>
      </w:r>
      <w:proofErr w:type="spellStart"/>
      <w:r w:rsidR="00875746" w:rsidRPr="00BD637A">
        <w:rPr>
          <w:rFonts w:ascii="Tele-GroteskNor" w:hAnsi="Tele-GroteskNor" w:cs="Tele-GroteskNor"/>
          <w:spacing w:val="-2"/>
          <w:szCs w:val="20"/>
        </w:rPr>
        <w:t>inmatriculare</w:t>
      </w:r>
      <w:proofErr w:type="spellEnd"/>
      <w:r w:rsidR="00875746" w:rsidRPr="00BD637A">
        <w:rPr>
          <w:rFonts w:ascii="Tele-GroteskNor" w:hAnsi="Tele-GroteskNor" w:cs="Tele-GroteskNor"/>
          <w:spacing w:val="-2"/>
          <w:szCs w:val="20"/>
        </w:rPr>
        <w:t xml:space="preserve"> la </w:t>
      </w:r>
      <w:proofErr w:type="spellStart"/>
      <w:r w:rsidR="00875746" w:rsidRPr="00BD637A">
        <w:rPr>
          <w:rFonts w:ascii="Tele-GroteskNor" w:hAnsi="Tele-GroteskNor" w:cs="Tele-GroteskNor"/>
          <w:spacing w:val="-2"/>
          <w:szCs w:val="20"/>
        </w:rPr>
        <w:t>Registrul</w:t>
      </w:r>
      <w:proofErr w:type="spellEnd"/>
      <w:r w:rsidR="00875746" w:rsidRPr="00BD637A">
        <w:rPr>
          <w:rFonts w:ascii="Tele-GroteskNor" w:hAnsi="Tele-GroteskNor" w:cs="Tele-GroteskNor"/>
          <w:spacing w:val="-2"/>
          <w:szCs w:val="20"/>
        </w:rPr>
        <w:t xml:space="preserve"> </w:t>
      </w:r>
      <w:proofErr w:type="spellStart"/>
      <w:r w:rsidR="00875746" w:rsidRPr="00BD637A">
        <w:rPr>
          <w:rFonts w:ascii="Tele-GroteskNor" w:hAnsi="Tele-GroteskNor" w:cs="Tele-GroteskNor"/>
          <w:spacing w:val="-2"/>
          <w:szCs w:val="20"/>
        </w:rPr>
        <w:t>Comertului</w:t>
      </w:r>
      <w:proofErr w:type="spellEnd"/>
      <w:r w:rsidR="00875746" w:rsidRPr="00BD637A">
        <w:rPr>
          <w:rFonts w:ascii="Tele-GroteskNor" w:hAnsi="Tele-GroteskNor" w:cs="Tele-GroteskNor"/>
          <w:spacing w:val="-2"/>
          <w:szCs w:val="20"/>
        </w:rPr>
        <w:t>/</w:t>
      </w:r>
      <w:proofErr w:type="spellStart"/>
      <w:r w:rsidR="00875746" w:rsidRPr="00BD637A">
        <w:rPr>
          <w:rFonts w:ascii="Tele-GroteskNor" w:hAnsi="Tele-GroteskNor" w:cs="Tele-GroteskNor"/>
          <w:spacing w:val="-2"/>
          <w:szCs w:val="20"/>
        </w:rPr>
        <w:t>certificatul</w:t>
      </w:r>
      <w:proofErr w:type="spellEnd"/>
      <w:r w:rsidR="00875746" w:rsidRPr="00BD637A">
        <w:rPr>
          <w:rFonts w:ascii="Tele-GroteskNor" w:hAnsi="Tele-GroteskNor" w:cs="Tele-GroteskNor"/>
          <w:spacing w:val="-2"/>
          <w:szCs w:val="20"/>
        </w:rPr>
        <w:t xml:space="preserve"> </w:t>
      </w:r>
      <w:proofErr w:type="spellStart"/>
      <w:r w:rsidR="00875746" w:rsidRPr="00BD637A">
        <w:rPr>
          <w:rFonts w:ascii="Tele-GroteskNor" w:hAnsi="Tele-GroteskNor" w:cs="Tele-GroteskNor"/>
          <w:spacing w:val="-2"/>
          <w:szCs w:val="20"/>
        </w:rPr>
        <w:t>sau</w:t>
      </w:r>
      <w:proofErr w:type="spellEnd"/>
      <w:r w:rsidR="00875746" w:rsidRPr="00BD637A">
        <w:rPr>
          <w:rFonts w:ascii="Tele-GroteskNor" w:hAnsi="Tele-GroteskNor" w:cs="Tele-GroteskNor"/>
          <w:spacing w:val="-2"/>
          <w:szCs w:val="20"/>
        </w:rPr>
        <w:t xml:space="preserve"> </w:t>
      </w:r>
      <w:proofErr w:type="spellStart"/>
      <w:r w:rsidR="00875746" w:rsidRPr="00BD637A">
        <w:rPr>
          <w:rFonts w:ascii="Tele-GroteskNor" w:hAnsi="Tele-GroteskNor" w:cs="Tele-GroteskNor"/>
          <w:spacing w:val="-2"/>
          <w:szCs w:val="20"/>
        </w:rPr>
        <w:t>documentul</w:t>
      </w:r>
      <w:proofErr w:type="spellEnd"/>
      <w:r w:rsidR="00875746" w:rsidRPr="00BD637A">
        <w:rPr>
          <w:rFonts w:ascii="Tele-GroteskNor" w:hAnsi="Tele-GroteskNor" w:cs="Tele-GroteskNor"/>
          <w:spacing w:val="-2"/>
          <w:szCs w:val="20"/>
        </w:rPr>
        <w:t xml:space="preserve"> care </w:t>
      </w:r>
      <w:proofErr w:type="spellStart"/>
      <w:r w:rsidR="00875746" w:rsidRPr="00BD637A">
        <w:rPr>
          <w:rFonts w:ascii="Tele-GroteskNor" w:hAnsi="Tele-GroteskNor" w:cs="Tele-GroteskNor"/>
          <w:spacing w:val="-2"/>
          <w:szCs w:val="20"/>
        </w:rPr>
        <w:t>atesta</w:t>
      </w:r>
      <w:proofErr w:type="spellEnd"/>
      <w:r w:rsidR="00875746" w:rsidRPr="00BD637A">
        <w:rPr>
          <w:rFonts w:ascii="Tele-GroteskNor" w:hAnsi="Tele-GroteskNor" w:cs="Tele-GroteskNor"/>
          <w:spacing w:val="-2"/>
          <w:szCs w:val="20"/>
        </w:rPr>
        <w:t xml:space="preserve"> </w:t>
      </w:r>
      <w:proofErr w:type="spellStart"/>
      <w:r w:rsidR="00875746" w:rsidRPr="00BD637A">
        <w:rPr>
          <w:rFonts w:ascii="Tele-GroteskNor" w:hAnsi="Tele-GroteskNor" w:cs="Tele-GroteskNor"/>
          <w:spacing w:val="-2"/>
          <w:szCs w:val="20"/>
        </w:rPr>
        <w:t>existenta</w:t>
      </w:r>
      <w:proofErr w:type="spellEnd"/>
      <w:r w:rsidR="00875746" w:rsidRPr="00BD637A">
        <w:rPr>
          <w:rFonts w:ascii="Tele-GroteskNor" w:hAnsi="Tele-GroteskNor" w:cs="Tele-GroteskNor"/>
          <w:spacing w:val="-2"/>
          <w:szCs w:val="20"/>
        </w:rPr>
        <w:t xml:space="preserve"> si forma </w:t>
      </w:r>
      <w:proofErr w:type="spellStart"/>
      <w:r w:rsidR="00875746" w:rsidRPr="00BD637A">
        <w:rPr>
          <w:rFonts w:ascii="Tele-GroteskNor" w:hAnsi="Tele-GroteskNor" w:cs="Tele-GroteskNor"/>
          <w:spacing w:val="-2"/>
          <w:szCs w:val="20"/>
        </w:rPr>
        <w:t>juridica</w:t>
      </w:r>
      <w:proofErr w:type="spellEnd"/>
      <w:r w:rsidR="00875746" w:rsidRPr="00BD637A">
        <w:rPr>
          <w:rFonts w:ascii="Tele-GroteskNor" w:hAnsi="Tele-GroteskNor" w:cs="Tele-GroteskNor"/>
          <w:spacing w:val="-2"/>
          <w:szCs w:val="20"/>
        </w:rPr>
        <w:t xml:space="preserve"> a </w:t>
      </w:r>
      <w:proofErr w:type="spellStart"/>
      <w:r w:rsidR="00875746" w:rsidRPr="00BD637A">
        <w:rPr>
          <w:rFonts w:ascii="Tele-GroteskNor" w:hAnsi="Tele-GroteskNor" w:cs="Tele-GroteskNor"/>
          <w:spacing w:val="-2"/>
          <w:szCs w:val="20"/>
        </w:rPr>
        <w:t>solicitantului</w:t>
      </w:r>
      <w:proofErr w:type="spellEnd"/>
      <w:r w:rsidR="00875746" w:rsidRPr="00BD637A">
        <w:rPr>
          <w:rFonts w:ascii="Tele-GroteskNor" w:hAnsi="Tele-GroteskNor" w:cs="Tele-GroteskNor"/>
          <w:spacing w:val="-2"/>
          <w:szCs w:val="20"/>
        </w:rPr>
        <w:t xml:space="preserve"> </w:t>
      </w:r>
      <w:proofErr w:type="spellStart"/>
      <w:r w:rsidR="00875746" w:rsidRPr="00BD637A">
        <w:rPr>
          <w:rFonts w:ascii="Tele-GroteskNor" w:hAnsi="Tele-GroteskNor" w:cs="Tele-GroteskNor"/>
          <w:spacing w:val="-2"/>
          <w:szCs w:val="20"/>
        </w:rPr>
        <w:t>persoana</w:t>
      </w:r>
      <w:proofErr w:type="spellEnd"/>
      <w:r w:rsidR="00875746" w:rsidRPr="00BD637A">
        <w:rPr>
          <w:rFonts w:ascii="Tele-GroteskNor" w:hAnsi="Tele-GroteskNor" w:cs="Tele-GroteskNor"/>
          <w:spacing w:val="-2"/>
          <w:szCs w:val="20"/>
        </w:rPr>
        <w:t xml:space="preserve"> </w:t>
      </w:r>
      <w:proofErr w:type="spellStart"/>
      <w:r w:rsidR="00875746" w:rsidRPr="00BD637A">
        <w:rPr>
          <w:rFonts w:ascii="Tele-GroteskNor" w:hAnsi="Tele-GroteskNor" w:cs="Tele-GroteskNor"/>
          <w:spacing w:val="-2"/>
          <w:szCs w:val="20"/>
        </w:rPr>
        <w:t>juridica</w:t>
      </w:r>
      <w:proofErr w:type="spellEnd"/>
      <w:r w:rsidR="00875746" w:rsidRPr="00BD637A">
        <w:rPr>
          <w:rFonts w:ascii="Tele-GroteskNor" w:hAnsi="Tele-GroteskNor" w:cs="Tele-GroteskNor"/>
          <w:spacing w:val="-2"/>
          <w:szCs w:val="20"/>
        </w:rPr>
        <w:t>;</w:t>
      </w:r>
    </w:p>
    <w:p w:rsidR="00A364C0" w:rsidRPr="00BD637A" w:rsidRDefault="00782D2F" w:rsidP="0015543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rFonts w:ascii="Tele-GroteskNor" w:hAnsi="Tele-GroteskNor" w:cs="Tele-GroteskNor"/>
          <w:spacing w:val="-2"/>
          <w:szCs w:val="20"/>
          <w:lang w:val="es-ES_tradnl"/>
        </w:rPr>
      </w:pPr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Copie de pe ultima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factură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emisă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de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furnizorul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dono</w:t>
      </w:r>
      <w:r w:rsidR="00A364C0" w:rsidRPr="00BD637A">
        <w:rPr>
          <w:rFonts w:ascii="Tele-GroteskNor" w:hAnsi="Tele-GroteskNor" w:cs="Tele-GroteskNor"/>
          <w:spacing w:val="-2"/>
          <w:szCs w:val="20"/>
          <w:lang w:val="es-ES_tradnl"/>
        </w:rPr>
        <w:t>r</w:t>
      </w:r>
      <w:proofErr w:type="spellEnd"/>
      <w:r w:rsidR="00875746" w:rsidRPr="00BD637A">
        <w:rPr>
          <w:rFonts w:ascii="Tele-GroteskNor" w:hAnsi="Tele-GroteskNor" w:cs="Tele-GroteskNor"/>
          <w:spacing w:val="-2"/>
          <w:szCs w:val="20"/>
          <w:lang w:val="es-ES_tradnl"/>
        </w:rPr>
        <w:t>;</w:t>
      </w:r>
    </w:p>
    <w:p w:rsidR="00BD637A" w:rsidRPr="00BD637A" w:rsidRDefault="00875746" w:rsidP="00155435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rPr>
          <w:rFonts w:ascii="Tele-GroteskNor" w:hAnsi="Tele-GroteskNor" w:cs="Tele-GroteskNor"/>
          <w:spacing w:val="-2"/>
          <w:szCs w:val="20"/>
          <w:lang w:val="es-ES_tradnl"/>
        </w:rPr>
      </w:pP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Imputernicirea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de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reprezentant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legal al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personei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juridice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si copie de pe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actul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de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identitate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 xml:space="preserve"> al </w:t>
      </w:r>
      <w:proofErr w:type="spellStart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acestuia</w:t>
      </w:r>
      <w:proofErr w:type="spellEnd"/>
      <w:r w:rsidRPr="00BD637A">
        <w:rPr>
          <w:rFonts w:ascii="Tele-GroteskNor" w:hAnsi="Tele-GroteskNor" w:cs="Tele-GroteskNor"/>
          <w:spacing w:val="-2"/>
          <w:szCs w:val="20"/>
          <w:lang w:val="es-ES_tradnl"/>
        </w:rPr>
        <w:t>.</w:t>
      </w:r>
    </w:p>
    <w:p w:rsidR="00BD637A" w:rsidRDefault="00BD637A" w:rsidP="00155435">
      <w:pPr>
        <w:widowControl w:val="0"/>
        <w:shd w:val="clear" w:color="auto" w:fill="FFFFFF"/>
        <w:autoSpaceDE w:val="0"/>
        <w:autoSpaceDN w:val="0"/>
        <w:adjustRightInd w:val="0"/>
        <w:rPr>
          <w:rFonts w:ascii="Tele-GroteskNor" w:hAnsi="Tele-GroteskNor" w:cs="Tele-GroteskNor"/>
          <w:szCs w:val="20"/>
          <w:lang w:val="es-ES_tradnl"/>
        </w:rPr>
      </w:pPr>
    </w:p>
    <w:p w:rsidR="00C56ADE" w:rsidRPr="00BD637A" w:rsidRDefault="00155435" w:rsidP="00155435">
      <w:pPr>
        <w:widowControl w:val="0"/>
        <w:shd w:val="clear" w:color="auto" w:fill="FFFFFF"/>
        <w:autoSpaceDE w:val="0"/>
        <w:autoSpaceDN w:val="0"/>
        <w:adjustRightInd w:val="0"/>
        <w:rPr>
          <w:rFonts w:ascii="Tele-GroteskNor" w:hAnsi="Tele-GroteskNor" w:cs="Tele-GroteskNor"/>
          <w:szCs w:val="20"/>
          <w:lang w:val="es-ES_tradnl"/>
        </w:rPr>
      </w:pPr>
      <w:r>
        <w:rPr>
          <w:rFonts w:ascii="Tele-GroteskNor" w:hAnsi="Tele-GroteskNor" w:cs="Tele-GroteskNor"/>
          <w:szCs w:val="20"/>
          <w:lang w:val="es-ES_tradnl"/>
        </w:rPr>
        <w:t>Telekom Romania</w:t>
      </w:r>
      <w:r w:rsidR="00AB128B">
        <w:rPr>
          <w:rFonts w:ascii="Tele-GroteskNor" w:hAnsi="Tele-GroteskNor" w:cs="Tele-GroteskNor"/>
          <w:szCs w:val="20"/>
          <w:lang w:val="es-ES_tradnl"/>
        </w:rPr>
        <w:t xml:space="preserve"> </w:t>
      </w:r>
      <w:proofErr w:type="spellStart"/>
      <w:r w:rsidR="00AB128B">
        <w:rPr>
          <w:rFonts w:ascii="Tele-GroteskNor" w:hAnsi="Tele-GroteskNor" w:cs="Tele-GroteskNor"/>
          <w:szCs w:val="20"/>
          <w:lang w:val="es-ES_tradnl"/>
        </w:rPr>
        <w:t>Communications</w:t>
      </w:r>
      <w:proofErr w:type="spellEnd"/>
      <w:r w:rsidR="00AB128B">
        <w:rPr>
          <w:rFonts w:ascii="Tele-GroteskNor" w:hAnsi="Tele-GroteskNor" w:cs="Tele-GroteskNor"/>
          <w:szCs w:val="20"/>
          <w:lang w:val="es-ES_tradnl"/>
        </w:rPr>
        <w:t xml:space="preserve"> S.A.,</w:t>
      </w:r>
    </w:p>
    <w:p w:rsidR="00C56ADE" w:rsidRPr="00BD637A" w:rsidRDefault="00C56ADE" w:rsidP="00155435">
      <w:pPr>
        <w:shd w:val="clear" w:color="auto" w:fill="FFFFFF"/>
        <w:rPr>
          <w:rFonts w:ascii="Tele-GroteskNor" w:hAnsi="Tele-GroteskNor" w:cs="Tele-GroteskNor"/>
          <w:spacing w:val="-5"/>
          <w:szCs w:val="20"/>
          <w:lang w:val="es-ES_tradnl"/>
        </w:rPr>
      </w:pPr>
      <w:proofErr w:type="spellStart"/>
      <w:r w:rsidRPr="00BD637A">
        <w:rPr>
          <w:rFonts w:ascii="Tele-GroteskNor" w:hAnsi="Tele-GroteskNor" w:cs="Tele-GroteskNor"/>
          <w:spacing w:val="-5"/>
          <w:szCs w:val="20"/>
          <w:lang w:val="es-ES_tradnl"/>
        </w:rPr>
        <w:t>Nume</w:t>
      </w:r>
      <w:proofErr w:type="spellEnd"/>
      <w:r w:rsidRPr="00BD637A">
        <w:rPr>
          <w:rFonts w:ascii="Tele-GroteskNor" w:hAnsi="Tele-GroteskNor" w:cs="Tele-GroteskNor"/>
          <w:spacing w:val="-5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5"/>
          <w:szCs w:val="20"/>
          <w:lang w:val="es-ES_tradnl"/>
        </w:rPr>
        <w:t>şi</w:t>
      </w:r>
      <w:proofErr w:type="spellEnd"/>
      <w:r w:rsidRPr="00BD637A">
        <w:rPr>
          <w:rFonts w:ascii="Tele-GroteskNor" w:hAnsi="Tele-GroteskNor" w:cs="Tele-GroteskNor"/>
          <w:spacing w:val="-5"/>
          <w:szCs w:val="20"/>
          <w:lang w:val="es-ES_tradnl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5"/>
          <w:szCs w:val="20"/>
          <w:lang w:val="es-ES_tradnl"/>
        </w:rPr>
        <w:t>prenume</w:t>
      </w:r>
      <w:proofErr w:type="spellEnd"/>
      <w:r w:rsidRPr="00BD637A">
        <w:rPr>
          <w:rFonts w:ascii="Tele-GroteskNor" w:hAnsi="Tele-GroteskNor" w:cs="Tele-GroteskNor"/>
          <w:spacing w:val="-5"/>
          <w:szCs w:val="20"/>
          <w:lang w:val="es-ES_tradnl"/>
        </w:rPr>
        <w:t xml:space="preserve">: </w:t>
      </w:r>
    </w:p>
    <w:p w:rsidR="00C56ADE" w:rsidRPr="00BD637A" w:rsidRDefault="00C56ADE" w:rsidP="00155435">
      <w:pPr>
        <w:shd w:val="clear" w:color="auto" w:fill="FFFFFF"/>
        <w:rPr>
          <w:rFonts w:ascii="Tele-GroteskNor" w:hAnsi="Tele-GroteskNor" w:cs="Tele-GroteskNor"/>
          <w:szCs w:val="20"/>
        </w:rPr>
      </w:pPr>
      <w:proofErr w:type="spellStart"/>
      <w:r w:rsidRPr="00BD637A">
        <w:rPr>
          <w:rFonts w:ascii="Tele-GroteskNor" w:hAnsi="Tele-GroteskNor" w:cs="Tele-GroteskNor"/>
          <w:szCs w:val="20"/>
        </w:rPr>
        <w:t>Semnătura</w:t>
      </w:r>
      <w:proofErr w:type="spellEnd"/>
      <w:r w:rsidRPr="00BD637A">
        <w:rPr>
          <w:rFonts w:ascii="Tele-GroteskNor" w:hAnsi="Tele-GroteskNor" w:cs="Tele-GroteskNor"/>
          <w:szCs w:val="20"/>
        </w:rPr>
        <w:t xml:space="preserve">: </w:t>
      </w:r>
    </w:p>
    <w:p w:rsidR="00C56ADE" w:rsidRPr="00BD637A" w:rsidRDefault="00C56ADE" w:rsidP="00155435">
      <w:pPr>
        <w:shd w:val="clear" w:color="auto" w:fill="FFFFFF"/>
        <w:rPr>
          <w:rFonts w:ascii="Tele-GroteskNor" w:hAnsi="Tele-GroteskNor" w:cs="Tele-GroteskNor"/>
          <w:spacing w:val="-5"/>
          <w:szCs w:val="20"/>
        </w:rPr>
      </w:pPr>
      <w:proofErr w:type="spellStart"/>
      <w:r w:rsidRPr="00BD637A">
        <w:rPr>
          <w:rFonts w:ascii="Tele-GroteskNor" w:hAnsi="Tele-GroteskNor" w:cs="Tele-GroteskNor"/>
          <w:spacing w:val="-5"/>
          <w:szCs w:val="20"/>
        </w:rPr>
        <w:t>Ştampila</w:t>
      </w:r>
      <w:proofErr w:type="spellEnd"/>
      <w:r w:rsidRPr="00BD637A">
        <w:rPr>
          <w:rFonts w:ascii="Tele-GroteskNor" w:hAnsi="Tele-GroteskNor" w:cs="Tele-GroteskNor"/>
          <w:spacing w:val="-5"/>
          <w:szCs w:val="20"/>
        </w:rPr>
        <w:t xml:space="preserve">: </w:t>
      </w:r>
    </w:p>
    <w:p w:rsidR="00C56ADE" w:rsidRPr="00BD637A" w:rsidRDefault="00C56ADE" w:rsidP="00155435">
      <w:pPr>
        <w:shd w:val="clear" w:color="auto" w:fill="FFFFFF"/>
        <w:rPr>
          <w:rFonts w:ascii="Tele-GroteskNor" w:hAnsi="Tele-GroteskNor" w:cs="Tele-GroteskNor"/>
          <w:spacing w:val="-5"/>
          <w:szCs w:val="20"/>
        </w:rPr>
      </w:pPr>
      <w:r w:rsidRPr="00BD637A">
        <w:rPr>
          <w:rFonts w:ascii="Tele-GroteskNor" w:hAnsi="Tele-GroteskNor" w:cs="Tele-GroteskNor"/>
          <w:spacing w:val="-5"/>
          <w:szCs w:val="20"/>
        </w:rPr>
        <w:t>Data:</w:t>
      </w:r>
    </w:p>
    <w:p w:rsidR="00C56ADE" w:rsidRPr="00BD637A" w:rsidRDefault="00C56ADE" w:rsidP="00155435">
      <w:pPr>
        <w:shd w:val="clear" w:color="auto" w:fill="FFFFFF"/>
        <w:rPr>
          <w:rFonts w:ascii="Tele-GroteskNor" w:hAnsi="Tele-GroteskNor" w:cs="Tele-GroteskNor"/>
          <w:spacing w:val="-5"/>
          <w:szCs w:val="20"/>
        </w:rPr>
      </w:pPr>
    </w:p>
    <w:p w:rsidR="00C56ADE" w:rsidRPr="00BD637A" w:rsidRDefault="00C56ADE" w:rsidP="00155435">
      <w:pPr>
        <w:shd w:val="clear" w:color="auto" w:fill="FFFFFF"/>
        <w:rPr>
          <w:rFonts w:ascii="Tele-GroteskNor" w:hAnsi="Tele-GroteskNor" w:cs="Tele-GroteskNor"/>
          <w:szCs w:val="20"/>
        </w:rPr>
      </w:pPr>
      <w:r w:rsidRPr="00BD637A">
        <w:rPr>
          <w:rFonts w:ascii="Tele-GroteskNor" w:hAnsi="Tele-GroteskNor" w:cs="Tele-GroteskNor"/>
          <w:szCs w:val="20"/>
        </w:rPr>
        <w:t>Solicitant/</w:t>
      </w:r>
      <w:proofErr w:type="spellStart"/>
      <w:r w:rsidRPr="00BD637A">
        <w:rPr>
          <w:rFonts w:ascii="Tele-GroteskNor" w:hAnsi="Tele-GroteskNor" w:cs="Tele-GroteskNor"/>
          <w:szCs w:val="20"/>
        </w:rPr>
        <w:t>reprezentant</w:t>
      </w:r>
      <w:proofErr w:type="spellEnd"/>
    </w:p>
    <w:p w:rsidR="00C56ADE" w:rsidRPr="00BD637A" w:rsidRDefault="00C56ADE" w:rsidP="00155435">
      <w:pPr>
        <w:shd w:val="clear" w:color="auto" w:fill="FFFFFF"/>
        <w:rPr>
          <w:rFonts w:ascii="Tele-GroteskNor" w:hAnsi="Tele-GroteskNor" w:cs="Tele-GroteskNor"/>
          <w:szCs w:val="20"/>
        </w:rPr>
      </w:pPr>
      <w:proofErr w:type="spellStart"/>
      <w:r w:rsidRPr="00BD637A">
        <w:rPr>
          <w:rFonts w:ascii="Tele-GroteskNor" w:hAnsi="Tele-GroteskNor" w:cs="Tele-GroteskNor"/>
          <w:spacing w:val="-3"/>
          <w:szCs w:val="20"/>
        </w:rPr>
        <w:t>Nume</w:t>
      </w:r>
      <w:proofErr w:type="spellEnd"/>
      <w:r w:rsidRPr="00BD637A">
        <w:rPr>
          <w:rFonts w:ascii="Tele-GroteskNor" w:hAnsi="Tele-GroteskNor" w:cs="Tele-GroteskNor"/>
          <w:spacing w:val="-3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3"/>
          <w:szCs w:val="20"/>
        </w:rPr>
        <w:t>şi</w:t>
      </w:r>
      <w:proofErr w:type="spellEnd"/>
      <w:r w:rsidRPr="00BD637A">
        <w:rPr>
          <w:rFonts w:ascii="Tele-GroteskNor" w:hAnsi="Tele-GroteskNor" w:cs="Tele-GroteskNor"/>
          <w:spacing w:val="-3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3"/>
          <w:szCs w:val="20"/>
        </w:rPr>
        <w:t>prenume</w:t>
      </w:r>
      <w:proofErr w:type="spellEnd"/>
      <w:r w:rsidRPr="00BD637A">
        <w:rPr>
          <w:rFonts w:ascii="Tele-GroteskNor" w:hAnsi="Tele-GroteskNor" w:cs="Tele-GroteskNor"/>
          <w:spacing w:val="-3"/>
          <w:szCs w:val="20"/>
        </w:rPr>
        <w:t>:</w:t>
      </w:r>
    </w:p>
    <w:p w:rsidR="00C56ADE" w:rsidRPr="00BD637A" w:rsidRDefault="00C56ADE" w:rsidP="00155435">
      <w:pPr>
        <w:shd w:val="clear" w:color="auto" w:fill="FFFFFF"/>
        <w:rPr>
          <w:rFonts w:ascii="Tele-GroteskNor" w:hAnsi="Tele-GroteskNor" w:cs="Tele-GroteskNor"/>
          <w:szCs w:val="20"/>
        </w:rPr>
      </w:pPr>
      <w:proofErr w:type="spellStart"/>
      <w:r w:rsidRPr="00BD637A">
        <w:rPr>
          <w:rFonts w:ascii="Tele-GroteskNor" w:hAnsi="Tele-GroteskNor" w:cs="Tele-GroteskNor"/>
          <w:spacing w:val="-5"/>
          <w:szCs w:val="20"/>
        </w:rPr>
        <w:t>Semnătura</w:t>
      </w:r>
      <w:proofErr w:type="spellEnd"/>
      <w:r w:rsidRPr="00BD637A">
        <w:rPr>
          <w:rFonts w:ascii="Tele-GroteskNor" w:hAnsi="Tele-GroteskNor" w:cs="Tele-GroteskNor"/>
          <w:spacing w:val="-5"/>
          <w:szCs w:val="20"/>
        </w:rPr>
        <w:t>:</w:t>
      </w:r>
    </w:p>
    <w:p w:rsidR="00C56ADE" w:rsidRPr="00BD637A" w:rsidRDefault="00C56ADE" w:rsidP="00155435">
      <w:pPr>
        <w:shd w:val="clear" w:color="auto" w:fill="FFFFFF"/>
        <w:rPr>
          <w:rFonts w:ascii="Tele-GroteskNor" w:hAnsi="Tele-GroteskNor" w:cs="Tele-GroteskNor"/>
          <w:szCs w:val="20"/>
        </w:rPr>
      </w:pPr>
      <w:proofErr w:type="spellStart"/>
      <w:r w:rsidRPr="00BD637A">
        <w:rPr>
          <w:rFonts w:ascii="Tele-GroteskNor" w:hAnsi="Tele-GroteskNor" w:cs="Tele-GroteskNor"/>
          <w:spacing w:val="-5"/>
          <w:szCs w:val="20"/>
        </w:rPr>
        <w:t>Ştampila</w:t>
      </w:r>
      <w:proofErr w:type="spellEnd"/>
      <w:r w:rsidRPr="00BD637A">
        <w:rPr>
          <w:rFonts w:ascii="Tele-GroteskNor" w:hAnsi="Tele-GroteskNor" w:cs="Tele-GroteskNor"/>
          <w:spacing w:val="-5"/>
          <w:szCs w:val="20"/>
        </w:rPr>
        <w:t xml:space="preserve"> (in </w:t>
      </w:r>
      <w:proofErr w:type="spellStart"/>
      <w:r w:rsidRPr="00BD637A">
        <w:rPr>
          <w:rFonts w:ascii="Tele-GroteskNor" w:hAnsi="Tele-GroteskNor" w:cs="Tele-GroteskNor"/>
          <w:spacing w:val="-5"/>
          <w:szCs w:val="20"/>
        </w:rPr>
        <w:t>cazul</w:t>
      </w:r>
      <w:proofErr w:type="spellEnd"/>
      <w:r w:rsidRPr="00BD637A">
        <w:rPr>
          <w:rFonts w:ascii="Tele-GroteskNor" w:hAnsi="Tele-GroteskNor" w:cs="Tele-GroteskNor"/>
          <w:spacing w:val="-5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5"/>
          <w:szCs w:val="20"/>
        </w:rPr>
        <w:t>persoanelor</w:t>
      </w:r>
      <w:proofErr w:type="spellEnd"/>
      <w:r w:rsidRPr="00BD637A">
        <w:rPr>
          <w:rFonts w:ascii="Tele-GroteskNor" w:hAnsi="Tele-GroteskNor" w:cs="Tele-GroteskNor"/>
          <w:spacing w:val="-5"/>
          <w:szCs w:val="20"/>
        </w:rPr>
        <w:t xml:space="preserve"> </w:t>
      </w:r>
      <w:proofErr w:type="spellStart"/>
      <w:r w:rsidRPr="00BD637A">
        <w:rPr>
          <w:rFonts w:ascii="Tele-GroteskNor" w:hAnsi="Tele-GroteskNor" w:cs="Tele-GroteskNor"/>
          <w:spacing w:val="-5"/>
          <w:szCs w:val="20"/>
        </w:rPr>
        <w:t>juridice</w:t>
      </w:r>
      <w:proofErr w:type="spellEnd"/>
      <w:r w:rsidRPr="00BD637A">
        <w:rPr>
          <w:rFonts w:ascii="Tele-GroteskNor" w:hAnsi="Tele-GroteskNor" w:cs="Tele-GroteskNor"/>
          <w:spacing w:val="-5"/>
          <w:szCs w:val="20"/>
        </w:rPr>
        <w:t>):</w:t>
      </w:r>
    </w:p>
    <w:p w:rsidR="00003A6E" w:rsidRPr="00243609" w:rsidRDefault="00C56ADE" w:rsidP="00243609">
      <w:pPr>
        <w:shd w:val="clear" w:color="auto" w:fill="FFFFFF"/>
        <w:rPr>
          <w:rFonts w:ascii="Tele-GroteskNor" w:hAnsi="Tele-GroteskNor" w:cs="Tele-GroteskNor"/>
          <w:szCs w:val="20"/>
        </w:rPr>
      </w:pPr>
      <w:r w:rsidRPr="00BD637A">
        <w:rPr>
          <w:rFonts w:ascii="Tele-GroteskNor" w:hAnsi="Tele-GroteskNor" w:cs="Tele-GroteskNor"/>
          <w:spacing w:val="-8"/>
          <w:szCs w:val="20"/>
        </w:rPr>
        <w:lastRenderedPageBreak/>
        <w:t>Data:</w:t>
      </w:r>
    </w:p>
    <w:sectPr w:rsidR="00003A6E" w:rsidRPr="00243609" w:rsidSect="00BD637A">
      <w:headerReference w:type="default" r:id="rId8"/>
      <w:footerReference w:type="default" r:id="rId9"/>
      <w:footnotePr>
        <w:numStart w:val="2"/>
      </w:footnotePr>
      <w:type w:val="continuous"/>
      <w:pgSz w:w="11907" w:h="16840" w:code="9"/>
      <w:pgMar w:top="1814" w:right="595" w:bottom="595" w:left="1814" w:header="595" w:footer="59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0F" w:rsidRDefault="00043D0F" w:rsidP="003F4E9C">
      <w:r>
        <w:separator/>
      </w:r>
    </w:p>
  </w:endnote>
  <w:endnote w:type="continuationSeparator" w:id="0">
    <w:p w:rsidR="00043D0F" w:rsidRDefault="00043D0F" w:rsidP="003F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leGrotesk Headline Ultra">
    <w:altName w:val="Times New Roman"/>
    <w:charset w:val="00"/>
    <w:family w:val="auto"/>
    <w:pitch w:val="variable"/>
    <w:sig w:usb0="00000001" w:usb1="0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1D" w:rsidRPr="00C2491D" w:rsidRDefault="00C2491D">
    <w:pPr>
      <w:pStyle w:val="Footer"/>
      <w:rPr>
        <w:rFonts w:ascii="Tele-GroteskNor" w:hAnsi="Tele-GroteskNor"/>
        <w:sz w:val="20"/>
        <w:szCs w:val="20"/>
      </w:rPr>
    </w:pPr>
    <w:r w:rsidRPr="00C2491D">
      <w:rPr>
        <w:rFonts w:ascii="Tele-GroteskNor" w:hAnsi="Tele-GroteskNor"/>
        <w:sz w:val="20"/>
        <w:szCs w:val="20"/>
      </w:rPr>
      <w:t>Anexa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0F" w:rsidRDefault="00043D0F" w:rsidP="003F4E9C">
      <w:r>
        <w:separator/>
      </w:r>
    </w:p>
  </w:footnote>
  <w:footnote w:type="continuationSeparator" w:id="0">
    <w:p w:rsidR="00043D0F" w:rsidRDefault="00043D0F" w:rsidP="003F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35" w:rsidRPr="00BD637A" w:rsidRDefault="00155435" w:rsidP="00BD637A">
    <w:pPr>
      <w:pStyle w:val="Header"/>
    </w:pPr>
    <w:r w:rsidRPr="00BD637A">
      <w:rPr>
        <w:noProof/>
      </w:rPr>
      <w:drawing>
        <wp:anchor distT="0" distB="0" distL="114300" distR="114300" simplePos="0" relativeHeight="251659264" behindDoc="0" locked="0" layoutInCell="1" allowOverlap="1" wp14:anchorId="07CCA12C" wp14:editId="504FC59D">
          <wp:simplePos x="0" y="0"/>
          <wp:positionH relativeFrom="column">
            <wp:posOffset>808</wp:posOffset>
          </wp:positionH>
          <wp:positionV relativeFrom="paragraph">
            <wp:posOffset>-444327</wp:posOffset>
          </wp:positionV>
          <wp:extent cx="6373091" cy="789767"/>
          <wp:effectExtent l="0" t="0" r="0" b="8255"/>
          <wp:wrapNone/>
          <wp:docPr id="10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10267_"/>
      </v:shape>
    </w:pict>
  </w:numPicBullet>
  <w:numPicBullet w:numPicBulletId="1">
    <w:pict>
      <v:shape id="_x0000_i1029" type="#_x0000_t75" style="width:8.85pt;height:8.85pt" o:bullet="t">
        <v:imagedata r:id="rId2" o:title="BD15133_"/>
      </v:shape>
    </w:pict>
  </w:numPicBullet>
  <w:abstractNum w:abstractNumId="0">
    <w:nsid w:val="06952199"/>
    <w:multiLevelType w:val="hybridMultilevel"/>
    <w:tmpl w:val="62A24A7C"/>
    <w:lvl w:ilvl="0" w:tplc="FB5482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AEE08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67C7F"/>
    <w:multiLevelType w:val="hybridMultilevel"/>
    <w:tmpl w:val="DE088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B7A92"/>
    <w:multiLevelType w:val="hybridMultilevel"/>
    <w:tmpl w:val="6EB818F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053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7789D"/>
    <w:multiLevelType w:val="hybridMultilevel"/>
    <w:tmpl w:val="0D803D42"/>
    <w:lvl w:ilvl="0" w:tplc="4936F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184470">
      <w:numFmt w:val="none"/>
      <w:lvlText w:val=""/>
      <w:lvlJc w:val="left"/>
      <w:pPr>
        <w:tabs>
          <w:tab w:val="num" w:pos="0"/>
        </w:tabs>
      </w:pPr>
    </w:lvl>
    <w:lvl w:ilvl="2" w:tplc="0F86DA20">
      <w:numFmt w:val="none"/>
      <w:lvlText w:val=""/>
      <w:lvlJc w:val="left"/>
      <w:pPr>
        <w:tabs>
          <w:tab w:val="num" w:pos="0"/>
        </w:tabs>
      </w:pPr>
    </w:lvl>
    <w:lvl w:ilvl="3" w:tplc="8CC61066">
      <w:numFmt w:val="none"/>
      <w:lvlText w:val=""/>
      <w:lvlJc w:val="left"/>
      <w:pPr>
        <w:tabs>
          <w:tab w:val="num" w:pos="0"/>
        </w:tabs>
      </w:pPr>
    </w:lvl>
    <w:lvl w:ilvl="4" w:tplc="6B341E62">
      <w:numFmt w:val="none"/>
      <w:lvlText w:val=""/>
      <w:lvlJc w:val="left"/>
      <w:pPr>
        <w:tabs>
          <w:tab w:val="num" w:pos="0"/>
        </w:tabs>
      </w:pPr>
    </w:lvl>
    <w:lvl w:ilvl="5" w:tplc="F2E86570">
      <w:numFmt w:val="none"/>
      <w:lvlText w:val=""/>
      <w:lvlJc w:val="left"/>
      <w:pPr>
        <w:tabs>
          <w:tab w:val="num" w:pos="0"/>
        </w:tabs>
      </w:pPr>
    </w:lvl>
    <w:lvl w:ilvl="6" w:tplc="FF9481BA">
      <w:numFmt w:val="none"/>
      <w:lvlText w:val=""/>
      <w:lvlJc w:val="left"/>
      <w:pPr>
        <w:tabs>
          <w:tab w:val="num" w:pos="0"/>
        </w:tabs>
      </w:pPr>
    </w:lvl>
    <w:lvl w:ilvl="7" w:tplc="533EF938">
      <w:numFmt w:val="none"/>
      <w:lvlText w:val=""/>
      <w:lvlJc w:val="left"/>
      <w:pPr>
        <w:tabs>
          <w:tab w:val="num" w:pos="0"/>
        </w:tabs>
      </w:pPr>
    </w:lvl>
    <w:lvl w:ilvl="8" w:tplc="6F466944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154065F0"/>
    <w:multiLevelType w:val="hybridMultilevel"/>
    <w:tmpl w:val="AE40697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86A7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418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01AC9"/>
    <w:multiLevelType w:val="hybridMultilevel"/>
    <w:tmpl w:val="95E2A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810DB"/>
    <w:multiLevelType w:val="hybridMultilevel"/>
    <w:tmpl w:val="99EEA9D0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54384"/>
    <w:multiLevelType w:val="multilevel"/>
    <w:tmpl w:val="A59CEF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8E51B55"/>
    <w:multiLevelType w:val="hybridMultilevel"/>
    <w:tmpl w:val="73A038AC"/>
    <w:lvl w:ilvl="0" w:tplc="FB5482F8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E0A13"/>
    <w:multiLevelType w:val="singleLevel"/>
    <w:tmpl w:val="55FC3214"/>
    <w:lvl w:ilvl="0">
      <w:start w:val="1"/>
      <w:numFmt w:val="decimal"/>
      <w:lvlText w:val="%1."/>
      <w:legacy w:legacy="1" w:legacySpace="0" w:legacyIndent="235"/>
      <w:lvlJc w:val="left"/>
      <w:rPr>
        <w:rFonts w:ascii="Tele-GroteskNor" w:hAnsi="Tele-GroteskNor" w:cs="Tele-GroteskNor" w:hint="default"/>
      </w:rPr>
    </w:lvl>
  </w:abstractNum>
  <w:abstractNum w:abstractNumId="10">
    <w:nsid w:val="3317464E"/>
    <w:multiLevelType w:val="hybridMultilevel"/>
    <w:tmpl w:val="80EC4D9A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446EAF"/>
    <w:multiLevelType w:val="hybridMultilevel"/>
    <w:tmpl w:val="EDD4907A"/>
    <w:lvl w:ilvl="0" w:tplc="FB5482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AC78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717DF"/>
    <w:multiLevelType w:val="hybridMultilevel"/>
    <w:tmpl w:val="A0903222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B4A35E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color w:val="auto"/>
        <w:sz w:val="22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52F33"/>
    <w:multiLevelType w:val="hybridMultilevel"/>
    <w:tmpl w:val="02F49C3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47C7D"/>
    <w:multiLevelType w:val="hybridMultilevel"/>
    <w:tmpl w:val="3038636C"/>
    <w:lvl w:ilvl="0" w:tplc="FB5482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AC78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B6AD8"/>
    <w:multiLevelType w:val="hybridMultilevel"/>
    <w:tmpl w:val="AFBE964C"/>
    <w:lvl w:ilvl="0" w:tplc="9CCA9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A5B43"/>
    <w:multiLevelType w:val="hybridMultilevel"/>
    <w:tmpl w:val="EAFA0952"/>
    <w:lvl w:ilvl="0" w:tplc="8F4271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F15BFF"/>
    <w:multiLevelType w:val="singleLevel"/>
    <w:tmpl w:val="94864E18"/>
    <w:lvl w:ilvl="0">
      <w:start w:val="1"/>
      <w:numFmt w:val="decimal"/>
      <w:lvlText w:val="%1."/>
      <w:legacy w:legacy="1" w:legacySpace="0" w:legacyIndent="279"/>
      <w:lvlJc w:val="left"/>
      <w:rPr>
        <w:rFonts w:ascii="Tele-GroteskNor" w:hAnsi="Tele-GroteskNor" w:cs="Tele-GroteskNor" w:hint="default"/>
      </w:rPr>
    </w:lvl>
  </w:abstractNum>
  <w:abstractNum w:abstractNumId="19">
    <w:nsid w:val="6F8F1C6E"/>
    <w:multiLevelType w:val="hybridMultilevel"/>
    <w:tmpl w:val="5784EAE4"/>
    <w:lvl w:ilvl="0" w:tplc="7B4A35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F66E6E"/>
    <w:multiLevelType w:val="multilevel"/>
    <w:tmpl w:val="750000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80230D7"/>
    <w:multiLevelType w:val="hybridMultilevel"/>
    <w:tmpl w:val="3BC07D6E"/>
    <w:lvl w:ilvl="0" w:tplc="C08C530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EDD45C6"/>
    <w:multiLevelType w:val="hybridMultilevel"/>
    <w:tmpl w:val="3B3CF9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5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22"/>
  </w:num>
  <w:num w:numId="10">
    <w:abstractNumId w:val="17"/>
  </w:num>
  <w:num w:numId="11">
    <w:abstractNumId w:val="7"/>
  </w:num>
  <w:num w:numId="12">
    <w:abstractNumId w:val="20"/>
  </w:num>
  <w:num w:numId="13">
    <w:abstractNumId w:val="21"/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2"/>
  </w:num>
  <w:num w:numId="18">
    <w:abstractNumId w:val="10"/>
  </w:num>
  <w:num w:numId="19">
    <w:abstractNumId w:val="14"/>
  </w:num>
  <w:num w:numId="20">
    <w:abstractNumId w:val="19"/>
  </w:num>
  <w:num w:numId="21">
    <w:abstractNumId w:val="12"/>
  </w:num>
  <w:num w:numId="22">
    <w:abstractNumId w:val="9"/>
  </w:num>
  <w:num w:numId="2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style="v-text-anchor:middle" fill="f" fillcolor="#0c9">
      <v:fill color="#0c9" on="f"/>
      <v:stroke weight="2.25pt"/>
      <o:colormru v:ext="edit" colors="#343e5f"/>
    </o:shapedefaults>
  </w:hdrShapeDefaults>
  <w:footnotePr>
    <w:numStart w:val="2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A0136"/>
    <w:rsid w:val="00000238"/>
    <w:rsid w:val="00003449"/>
    <w:rsid w:val="00003A6E"/>
    <w:rsid w:val="000053A5"/>
    <w:rsid w:val="0002794E"/>
    <w:rsid w:val="00030A02"/>
    <w:rsid w:val="00034D6F"/>
    <w:rsid w:val="00043D0F"/>
    <w:rsid w:val="00052946"/>
    <w:rsid w:val="000535C7"/>
    <w:rsid w:val="00060623"/>
    <w:rsid w:val="00062247"/>
    <w:rsid w:val="00063216"/>
    <w:rsid w:val="00080089"/>
    <w:rsid w:val="000818C5"/>
    <w:rsid w:val="00082E3F"/>
    <w:rsid w:val="00090CAF"/>
    <w:rsid w:val="000A523E"/>
    <w:rsid w:val="000A684A"/>
    <w:rsid w:val="000B068D"/>
    <w:rsid w:val="000B2BDF"/>
    <w:rsid w:val="000B33A6"/>
    <w:rsid w:val="000B3644"/>
    <w:rsid w:val="000D4424"/>
    <w:rsid w:val="000D6517"/>
    <w:rsid w:val="000D7002"/>
    <w:rsid w:val="000D7F84"/>
    <w:rsid w:val="000E63BD"/>
    <w:rsid w:val="000F06B1"/>
    <w:rsid w:val="000F20EA"/>
    <w:rsid w:val="000F348C"/>
    <w:rsid w:val="000F5235"/>
    <w:rsid w:val="00100F0F"/>
    <w:rsid w:val="00103966"/>
    <w:rsid w:val="00105403"/>
    <w:rsid w:val="00105F34"/>
    <w:rsid w:val="001176D9"/>
    <w:rsid w:val="00122307"/>
    <w:rsid w:val="001249CD"/>
    <w:rsid w:val="0013787D"/>
    <w:rsid w:val="001426D5"/>
    <w:rsid w:val="0014675D"/>
    <w:rsid w:val="00146AD8"/>
    <w:rsid w:val="0015248F"/>
    <w:rsid w:val="00153D6C"/>
    <w:rsid w:val="00155435"/>
    <w:rsid w:val="0015667D"/>
    <w:rsid w:val="00156888"/>
    <w:rsid w:val="00160975"/>
    <w:rsid w:val="00173614"/>
    <w:rsid w:val="0017732E"/>
    <w:rsid w:val="00190B3B"/>
    <w:rsid w:val="00191FA6"/>
    <w:rsid w:val="0019796F"/>
    <w:rsid w:val="001B3AC1"/>
    <w:rsid w:val="001B4136"/>
    <w:rsid w:val="001B66BC"/>
    <w:rsid w:val="001C0D4C"/>
    <w:rsid w:val="001E20FF"/>
    <w:rsid w:val="001E4CCF"/>
    <w:rsid w:val="001F36F6"/>
    <w:rsid w:val="001F4275"/>
    <w:rsid w:val="00210A11"/>
    <w:rsid w:val="00210E48"/>
    <w:rsid w:val="00215C42"/>
    <w:rsid w:val="00242935"/>
    <w:rsid w:val="00243609"/>
    <w:rsid w:val="00250182"/>
    <w:rsid w:val="0025049A"/>
    <w:rsid w:val="00254E58"/>
    <w:rsid w:val="00296B4D"/>
    <w:rsid w:val="002A314B"/>
    <w:rsid w:val="002A5D69"/>
    <w:rsid w:val="002B1C04"/>
    <w:rsid w:val="002C1E9F"/>
    <w:rsid w:val="002C26FF"/>
    <w:rsid w:val="002D721A"/>
    <w:rsid w:val="002E5C5F"/>
    <w:rsid w:val="002E657F"/>
    <w:rsid w:val="002F4800"/>
    <w:rsid w:val="002F5406"/>
    <w:rsid w:val="00306230"/>
    <w:rsid w:val="00310997"/>
    <w:rsid w:val="003129A9"/>
    <w:rsid w:val="00314F7B"/>
    <w:rsid w:val="0031797C"/>
    <w:rsid w:val="0032241C"/>
    <w:rsid w:val="00322D20"/>
    <w:rsid w:val="00323840"/>
    <w:rsid w:val="0032747A"/>
    <w:rsid w:val="003403BB"/>
    <w:rsid w:val="00341E10"/>
    <w:rsid w:val="00353515"/>
    <w:rsid w:val="003737BB"/>
    <w:rsid w:val="00390EA4"/>
    <w:rsid w:val="003961BD"/>
    <w:rsid w:val="003A6469"/>
    <w:rsid w:val="003A70E2"/>
    <w:rsid w:val="003C15F0"/>
    <w:rsid w:val="003C76FB"/>
    <w:rsid w:val="003D1719"/>
    <w:rsid w:val="003D78C8"/>
    <w:rsid w:val="003E34FE"/>
    <w:rsid w:val="003E40CF"/>
    <w:rsid w:val="003F00BD"/>
    <w:rsid w:val="003F4E9C"/>
    <w:rsid w:val="0040438B"/>
    <w:rsid w:val="004122DA"/>
    <w:rsid w:val="00413802"/>
    <w:rsid w:val="00415698"/>
    <w:rsid w:val="00416A8F"/>
    <w:rsid w:val="004177D4"/>
    <w:rsid w:val="0042319B"/>
    <w:rsid w:val="00424054"/>
    <w:rsid w:val="004254EF"/>
    <w:rsid w:val="00432E45"/>
    <w:rsid w:val="00432E47"/>
    <w:rsid w:val="0043449B"/>
    <w:rsid w:val="00436894"/>
    <w:rsid w:val="004516AD"/>
    <w:rsid w:val="00466AA6"/>
    <w:rsid w:val="00467069"/>
    <w:rsid w:val="004701A1"/>
    <w:rsid w:val="00470B5A"/>
    <w:rsid w:val="00470DDB"/>
    <w:rsid w:val="004769F3"/>
    <w:rsid w:val="0048181D"/>
    <w:rsid w:val="00482B89"/>
    <w:rsid w:val="00490BA3"/>
    <w:rsid w:val="00491E56"/>
    <w:rsid w:val="00497612"/>
    <w:rsid w:val="004A597C"/>
    <w:rsid w:val="004A7748"/>
    <w:rsid w:val="004B3FC5"/>
    <w:rsid w:val="004C4BA2"/>
    <w:rsid w:val="004C5CF2"/>
    <w:rsid w:val="004D5A42"/>
    <w:rsid w:val="004E0A79"/>
    <w:rsid w:val="004E53BA"/>
    <w:rsid w:val="004F31DF"/>
    <w:rsid w:val="004F47B4"/>
    <w:rsid w:val="00510695"/>
    <w:rsid w:val="00512D32"/>
    <w:rsid w:val="00514947"/>
    <w:rsid w:val="00514BA2"/>
    <w:rsid w:val="00515579"/>
    <w:rsid w:val="00521715"/>
    <w:rsid w:val="0052447C"/>
    <w:rsid w:val="00524DC1"/>
    <w:rsid w:val="0052760E"/>
    <w:rsid w:val="00527BDE"/>
    <w:rsid w:val="00530CDA"/>
    <w:rsid w:val="005317BA"/>
    <w:rsid w:val="005437C1"/>
    <w:rsid w:val="005440ED"/>
    <w:rsid w:val="005452A2"/>
    <w:rsid w:val="00547F1E"/>
    <w:rsid w:val="005519FE"/>
    <w:rsid w:val="00551C2D"/>
    <w:rsid w:val="00557007"/>
    <w:rsid w:val="00557EB5"/>
    <w:rsid w:val="0056099A"/>
    <w:rsid w:val="00562565"/>
    <w:rsid w:val="00565A9B"/>
    <w:rsid w:val="0057094D"/>
    <w:rsid w:val="00571397"/>
    <w:rsid w:val="005902D3"/>
    <w:rsid w:val="005924B5"/>
    <w:rsid w:val="005A0382"/>
    <w:rsid w:val="005B0FE4"/>
    <w:rsid w:val="005B3CA6"/>
    <w:rsid w:val="005C57C0"/>
    <w:rsid w:val="005C6BF4"/>
    <w:rsid w:val="005D0A53"/>
    <w:rsid w:val="005D33B4"/>
    <w:rsid w:val="005D3AAC"/>
    <w:rsid w:val="005D3F01"/>
    <w:rsid w:val="005F1B9E"/>
    <w:rsid w:val="005F532F"/>
    <w:rsid w:val="00601CC6"/>
    <w:rsid w:val="00613A5C"/>
    <w:rsid w:val="006169AD"/>
    <w:rsid w:val="00631CD3"/>
    <w:rsid w:val="006355E9"/>
    <w:rsid w:val="00636683"/>
    <w:rsid w:val="00637FC4"/>
    <w:rsid w:val="006517C8"/>
    <w:rsid w:val="00652DAE"/>
    <w:rsid w:val="006560DE"/>
    <w:rsid w:val="00656256"/>
    <w:rsid w:val="006668D3"/>
    <w:rsid w:val="00667876"/>
    <w:rsid w:val="00671D66"/>
    <w:rsid w:val="006758A8"/>
    <w:rsid w:val="0068045C"/>
    <w:rsid w:val="00683A28"/>
    <w:rsid w:val="006872DD"/>
    <w:rsid w:val="00694C79"/>
    <w:rsid w:val="006953F8"/>
    <w:rsid w:val="0069603E"/>
    <w:rsid w:val="006A5DBC"/>
    <w:rsid w:val="006B5DE6"/>
    <w:rsid w:val="006B7EDE"/>
    <w:rsid w:val="006D2FE1"/>
    <w:rsid w:val="006D5328"/>
    <w:rsid w:val="006E1437"/>
    <w:rsid w:val="006F072D"/>
    <w:rsid w:val="00701FAA"/>
    <w:rsid w:val="007075DD"/>
    <w:rsid w:val="007128A6"/>
    <w:rsid w:val="007170BD"/>
    <w:rsid w:val="00723554"/>
    <w:rsid w:val="00723D05"/>
    <w:rsid w:val="00726D58"/>
    <w:rsid w:val="00732436"/>
    <w:rsid w:val="00733224"/>
    <w:rsid w:val="007403B7"/>
    <w:rsid w:val="0074614E"/>
    <w:rsid w:val="007745DD"/>
    <w:rsid w:val="00781254"/>
    <w:rsid w:val="00782D2F"/>
    <w:rsid w:val="00784CC2"/>
    <w:rsid w:val="007901D8"/>
    <w:rsid w:val="00790533"/>
    <w:rsid w:val="007A4B83"/>
    <w:rsid w:val="007A6D02"/>
    <w:rsid w:val="007B1813"/>
    <w:rsid w:val="007B1E7F"/>
    <w:rsid w:val="007C2D41"/>
    <w:rsid w:val="007D4017"/>
    <w:rsid w:val="007E0579"/>
    <w:rsid w:val="007E0947"/>
    <w:rsid w:val="007E13E7"/>
    <w:rsid w:val="007E20FB"/>
    <w:rsid w:val="007E4361"/>
    <w:rsid w:val="007E6A23"/>
    <w:rsid w:val="007F5AB8"/>
    <w:rsid w:val="00801F0F"/>
    <w:rsid w:val="00815F99"/>
    <w:rsid w:val="00825B96"/>
    <w:rsid w:val="008324CA"/>
    <w:rsid w:val="00840901"/>
    <w:rsid w:val="0084432F"/>
    <w:rsid w:val="00845A5F"/>
    <w:rsid w:val="00854176"/>
    <w:rsid w:val="00854946"/>
    <w:rsid w:val="0086359D"/>
    <w:rsid w:val="008643EC"/>
    <w:rsid w:val="00866703"/>
    <w:rsid w:val="00866A50"/>
    <w:rsid w:val="0087448C"/>
    <w:rsid w:val="00875746"/>
    <w:rsid w:val="008809AA"/>
    <w:rsid w:val="00881009"/>
    <w:rsid w:val="008907C1"/>
    <w:rsid w:val="0089256D"/>
    <w:rsid w:val="0089292F"/>
    <w:rsid w:val="0089669F"/>
    <w:rsid w:val="008A1D13"/>
    <w:rsid w:val="008A2007"/>
    <w:rsid w:val="008A4168"/>
    <w:rsid w:val="008B072A"/>
    <w:rsid w:val="008B1F83"/>
    <w:rsid w:val="008C7086"/>
    <w:rsid w:val="008C75A5"/>
    <w:rsid w:val="008D30F3"/>
    <w:rsid w:val="008D598D"/>
    <w:rsid w:val="008D5B25"/>
    <w:rsid w:val="008E33D5"/>
    <w:rsid w:val="008E3B51"/>
    <w:rsid w:val="008E69C4"/>
    <w:rsid w:val="008E790F"/>
    <w:rsid w:val="008F34D4"/>
    <w:rsid w:val="008F5B06"/>
    <w:rsid w:val="00900302"/>
    <w:rsid w:val="00900D48"/>
    <w:rsid w:val="00904A6A"/>
    <w:rsid w:val="00907BE6"/>
    <w:rsid w:val="00912F6D"/>
    <w:rsid w:val="0091440C"/>
    <w:rsid w:val="009167D3"/>
    <w:rsid w:val="00920238"/>
    <w:rsid w:val="00920C95"/>
    <w:rsid w:val="00921E5B"/>
    <w:rsid w:val="00932C66"/>
    <w:rsid w:val="00936DB7"/>
    <w:rsid w:val="00940E6C"/>
    <w:rsid w:val="00945D9C"/>
    <w:rsid w:val="009529BD"/>
    <w:rsid w:val="009615ED"/>
    <w:rsid w:val="00963B9B"/>
    <w:rsid w:val="00967240"/>
    <w:rsid w:val="009726C7"/>
    <w:rsid w:val="00975401"/>
    <w:rsid w:val="00987D71"/>
    <w:rsid w:val="009953B4"/>
    <w:rsid w:val="009A0981"/>
    <w:rsid w:val="009A541C"/>
    <w:rsid w:val="009A543E"/>
    <w:rsid w:val="009A6DC5"/>
    <w:rsid w:val="009B0617"/>
    <w:rsid w:val="009B6E1E"/>
    <w:rsid w:val="009D4FE5"/>
    <w:rsid w:val="009D704F"/>
    <w:rsid w:val="009F1646"/>
    <w:rsid w:val="009F6944"/>
    <w:rsid w:val="00A02F55"/>
    <w:rsid w:val="00A049D0"/>
    <w:rsid w:val="00A12420"/>
    <w:rsid w:val="00A13D16"/>
    <w:rsid w:val="00A14579"/>
    <w:rsid w:val="00A1604D"/>
    <w:rsid w:val="00A242D2"/>
    <w:rsid w:val="00A2545F"/>
    <w:rsid w:val="00A273C5"/>
    <w:rsid w:val="00A32D7C"/>
    <w:rsid w:val="00A3430B"/>
    <w:rsid w:val="00A343E3"/>
    <w:rsid w:val="00A364C0"/>
    <w:rsid w:val="00A40B76"/>
    <w:rsid w:val="00A40CEB"/>
    <w:rsid w:val="00A45577"/>
    <w:rsid w:val="00A523B2"/>
    <w:rsid w:val="00A55601"/>
    <w:rsid w:val="00A55EFA"/>
    <w:rsid w:val="00A75BD8"/>
    <w:rsid w:val="00A76A27"/>
    <w:rsid w:val="00A76EDB"/>
    <w:rsid w:val="00A830EA"/>
    <w:rsid w:val="00A83F5A"/>
    <w:rsid w:val="00A85C33"/>
    <w:rsid w:val="00A90EC2"/>
    <w:rsid w:val="00A90F95"/>
    <w:rsid w:val="00A91048"/>
    <w:rsid w:val="00A910D7"/>
    <w:rsid w:val="00A9151C"/>
    <w:rsid w:val="00AA7453"/>
    <w:rsid w:val="00AA7671"/>
    <w:rsid w:val="00AB128B"/>
    <w:rsid w:val="00AC1179"/>
    <w:rsid w:val="00AD3799"/>
    <w:rsid w:val="00AD506F"/>
    <w:rsid w:val="00AD6281"/>
    <w:rsid w:val="00AD76BE"/>
    <w:rsid w:val="00AE5B98"/>
    <w:rsid w:val="00AF1C3B"/>
    <w:rsid w:val="00AF1E06"/>
    <w:rsid w:val="00AF482C"/>
    <w:rsid w:val="00AF4C68"/>
    <w:rsid w:val="00B07FE0"/>
    <w:rsid w:val="00B13035"/>
    <w:rsid w:val="00B244E1"/>
    <w:rsid w:val="00B25831"/>
    <w:rsid w:val="00B377D2"/>
    <w:rsid w:val="00B41B70"/>
    <w:rsid w:val="00B42787"/>
    <w:rsid w:val="00B45931"/>
    <w:rsid w:val="00B50164"/>
    <w:rsid w:val="00B53FB2"/>
    <w:rsid w:val="00B72F20"/>
    <w:rsid w:val="00B81F55"/>
    <w:rsid w:val="00B866F3"/>
    <w:rsid w:val="00B912EB"/>
    <w:rsid w:val="00B92F38"/>
    <w:rsid w:val="00BA0136"/>
    <w:rsid w:val="00BA2B09"/>
    <w:rsid w:val="00BA36B7"/>
    <w:rsid w:val="00BA47E2"/>
    <w:rsid w:val="00BB1839"/>
    <w:rsid w:val="00BB41E3"/>
    <w:rsid w:val="00BB613F"/>
    <w:rsid w:val="00BC1B17"/>
    <w:rsid w:val="00BC1EA2"/>
    <w:rsid w:val="00BC2FE0"/>
    <w:rsid w:val="00BD23C4"/>
    <w:rsid w:val="00BD2660"/>
    <w:rsid w:val="00BD637A"/>
    <w:rsid w:val="00BD7747"/>
    <w:rsid w:val="00BE1FF7"/>
    <w:rsid w:val="00BE37DB"/>
    <w:rsid w:val="00BE5D0C"/>
    <w:rsid w:val="00BF0B42"/>
    <w:rsid w:val="00C00A33"/>
    <w:rsid w:val="00C01976"/>
    <w:rsid w:val="00C0294E"/>
    <w:rsid w:val="00C03269"/>
    <w:rsid w:val="00C066D7"/>
    <w:rsid w:val="00C12FC1"/>
    <w:rsid w:val="00C15248"/>
    <w:rsid w:val="00C24013"/>
    <w:rsid w:val="00C2491D"/>
    <w:rsid w:val="00C24B5F"/>
    <w:rsid w:val="00C343C4"/>
    <w:rsid w:val="00C3784C"/>
    <w:rsid w:val="00C37BA7"/>
    <w:rsid w:val="00C54DFB"/>
    <w:rsid w:val="00C55948"/>
    <w:rsid w:val="00C56ADE"/>
    <w:rsid w:val="00C56EE0"/>
    <w:rsid w:val="00C57245"/>
    <w:rsid w:val="00C57526"/>
    <w:rsid w:val="00C631B2"/>
    <w:rsid w:val="00C6328F"/>
    <w:rsid w:val="00C636AD"/>
    <w:rsid w:val="00C63C84"/>
    <w:rsid w:val="00C65362"/>
    <w:rsid w:val="00C664B2"/>
    <w:rsid w:val="00C71FD0"/>
    <w:rsid w:val="00C73233"/>
    <w:rsid w:val="00C77EE0"/>
    <w:rsid w:val="00C85400"/>
    <w:rsid w:val="00C87BB9"/>
    <w:rsid w:val="00CA205C"/>
    <w:rsid w:val="00CA45AF"/>
    <w:rsid w:val="00CA4873"/>
    <w:rsid w:val="00CA49F1"/>
    <w:rsid w:val="00CA55AA"/>
    <w:rsid w:val="00CC5582"/>
    <w:rsid w:val="00CC711D"/>
    <w:rsid w:val="00CD1401"/>
    <w:rsid w:val="00CD6361"/>
    <w:rsid w:val="00CD6B2D"/>
    <w:rsid w:val="00CF2724"/>
    <w:rsid w:val="00CF4801"/>
    <w:rsid w:val="00CF5244"/>
    <w:rsid w:val="00CF721D"/>
    <w:rsid w:val="00D01B31"/>
    <w:rsid w:val="00D03283"/>
    <w:rsid w:val="00D110ED"/>
    <w:rsid w:val="00D1383F"/>
    <w:rsid w:val="00D31EFD"/>
    <w:rsid w:val="00D3331A"/>
    <w:rsid w:val="00D339FE"/>
    <w:rsid w:val="00D46313"/>
    <w:rsid w:val="00D5430D"/>
    <w:rsid w:val="00D54382"/>
    <w:rsid w:val="00D55416"/>
    <w:rsid w:val="00D607C7"/>
    <w:rsid w:val="00D74669"/>
    <w:rsid w:val="00D761B2"/>
    <w:rsid w:val="00D77463"/>
    <w:rsid w:val="00D903E8"/>
    <w:rsid w:val="00D96294"/>
    <w:rsid w:val="00DA0A78"/>
    <w:rsid w:val="00DB3E06"/>
    <w:rsid w:val="00DB48FF"/>
    <w:rsid w:val="00DB6AAB"/>
    <w:rsid w:val="00DB6DC9"/>
    <w:rsid w:val="00DC130F"/>
    <w:rsid w:val="00DC165A"/>
    <w:rsid w:val="00DC7C59"/>
    <w:rsid w:val="00DD0DF7"/>
    <w:rsid w:val="00DD20D0"/>
    <w:rsid w:val="00DF3F4E"/>
    <w:rsid w:val="00DF694F"/>
    <w:rsid w:val="00DF7ACB"/>
    <w:rsid w:val="00E0462B"/>
    <w:rsid w:val="00E05AF2"/>
    <w:rsid w:val="00E157CD"/>
    <w:rsid w:val="00E16DD3"/>
    <w:rsid w:val="00E217AB"/>
    <w:rsid w:val="00E2606E"/>
    <w:rsid w:val="00E348D2"/>
    <w:rsid w:val="00E358C8"/>
    <w:rsid w:val="00E449CB"/>
    <w:rsid w:val="00E55DA9"/>
    <w:rsid w:val="00E56EF9"/>
    <w:rsid w:val="00E61257"/>
    <w:rsid w:val="00E61363"/>
    <w:rsid w:val="00E62629"/>
    <w:rsid w:val="00E6398B"/>
    <w:rsid w:val="00E65E5F"/>
    <w:rsid w:val="00E671EF"/>
    <w:rsid w:val="00E70AB1"/>
    <w:rsid w:val="00E8105D"/>
    <w:rsid w:val="00E82929"/>
    <w:rsid w:val="00E8439E"/>
    <w:rsid w:val="00E862B0"/>
    <w:rsid w:val="00E923AE"/>
    <w:rsid w:val="00E92AAE"/>
    <w:rsid w:val="00E964F5"/>
    <w:rsid w:val="00E96592"/>
    <w:rsid w:val="00EB2B6B"/>
    <w:rsid w:val="00EB35DA"/>
    <w:rsid w:val="00EC0353"/>
    <w:rsid w:val="00EC2064"/>
    <w:rsid w:val="00EC282E"/>
    <w:rsid w:val="00EC45EA"/>
    <w:rsid w:val="00EC501A"/>
    <w:rsid w:val="00EC798F"/>
    <w:rsid w:val="00EE15D9"/>
    <w:rsid w:val="00EE1768"/>
    <w:rsid w:val="00EE2952"/>
    <w:rsid w:val="00EE2DE8"/>
    <w:rsid w:val="00EE644A"/>
    <w:rsid w:val="00EF0C6A"/>
    <w:rsid w:val="00EF3A76"/>
    <w:rsid w:val="00EF7B6E"/>
    <w:rsid w:val="00F01B7D"/>
    <w:rsid w:val="00F06D11"/>
    <w:rsid w:val="00F123EC"/>
    <w:rsid w:val="00F129E6"/>
    <w:rsid w:val="00F14118"/>
    <w:rsid w:val="00F15214"/>
    <w:rsid w:val="00F227E0"/>
    <w:rsid w:val="00F242FF"/>
    <w:rsid w:val="00F30609"/>
    <w:rsid w:val="00F3085A"/>
    <w:rsid w:val="00F32242"/>
    <w:rsid w:val="00F37E63"/>
    <w:rsid w:val="00F47B0A"/>
    <w:rsid w:val="00F51257"/>
    <w:rsid w:val="00F576C4"/>
    <w:rsid w:val="00F61EB8"/>
    <w:rsid w:val="00F63CBE"/>
    <w:rsid w:val="00F64331"/>
    <w:rsid w:val="00F83043"/>
    <w:rsid w:val="00F8323F"/>
    <w:rsid w:val="00F90348"/>
    <w:rsid w:val="00F949EE"/>
    <w:rsid w:val="00F97282"/>
    <w:rsid w:val="00FA4C2A"/>
    <w:rsid w:val="00FA53C9"/>
    <w:rsid w:val="00FB41C4"/>
    <w:rsid w:val="00FC4968"/>
    <w:rsid w:val="00FD19FD"/>
    <w:rsid w:val="00FD26C1"/>
    <w:rsid w:val="00FE26D2"/>
    <w:rsid w:val="00FE2D42"/>
    <w:rsid w:val="00FE7247"/>
    <w:rsid w:val="00FE73A9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="f" fillcolor="#0c9">
      <v:fill color="#0c9" on="f"/>
      <v:stroke weight="2.25pt"/>
      <o:colormru v:ext="edit" colors="#343e5f"/>
    </o:shapedefaults>
    <o:shapelayout v:ext="edit">
      <o:idmap v:ext="edit" data="1"/>
    </o:shapelayout>
  </w:shapeDefaults>
  <w:decimalSymbol w:val="."/>
  <w:listSeparator w:val=","/>
  <w14:docId w14:val="4B0E5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D13"/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F7B6E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EF7B6E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EF7B6E"/>
    <w:pPr>
      <w:spacing w:before="240" w:after="0"/>
      <w:outlineLvl w:val="2"/>
    </w:pPr>
    <w:rPr>
      <w:rFonts w:ascii="Arial" w:hAnsi="Arial" w:cs="Arial"/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8A1D13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EF7B6E"/>
    <w:pPr>
      <w:spacing w:before="80" w:after="20"/>
      <w:outlineLvl w:val="4"/>
    </w:pPr>
    <w:rPr>
      <w:rFonts w:ascii="Arial" w:hAnsi="Arial" w:cs="Arial"/>
      <w:color w:val="FFFFFF"/>
    </w:rPr>
  </w:style>
  <w:style w:type="paragraph" w:styleId="Heading6">
    <w:name w:val="heading 6"/>
    <w:basedOn w:val="Heading4"/>
    <w:next w:val="Normal"/>
    <w:link w:val="Heading6Char"/>
    <w:qFormat/>
    <w:rsid w:val="008A1D13"/>
    <w:pPr>
      <w:spacing w:before="8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D13"/>
    <w:pPr>
      <w:spacing w:after="120"/>
    </w:pPr>
    <w:rPr>
      <w:rFonts w:ascii="Trebuchet MS" w:hAnsi="Trebuchet MS"/>
    </w:rPr>
  </w:style>
  <w:style w:type="paragraph" w:styleId="BodyText2">
    <w:name w:val="Body Text 2"/>
    <w:basedOn w:val="BodyText"/>
    <w:rsid w:val="008A1D13"/>
    <w:pPr>
      <w:spacing w:after="0"/>
    </w:pPr>
    <w:rPr>
      <w:b/>
    </w:rPr>
  </w:style>
  <w:style w:type="paragraph" w:styleId="BodyText3">
    <w:name w:val="Body Text 3"/>
    <w:basedOn w:val="BodyText"/>
    <w:rsid w:val="008A1D13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8A1D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link w:val="BodyTextINTROParagraph"/>
    <w:rsid w:val="008A1D13"/>
    <w:rPr>
      <w:rFonts w:ascii="Arial" w:hAnsi="Arial" w:cs="Courier New"/>
      <w:b/>
      <w:color w:val="333333"/>
      <w:szCs w:val="24"/>
      <w:lang w:val="en-US" w:eastAsia="en-US" w:bidi="ar-SA"/>
    </w:rPr>
  </w:style>
  <w:style w:type="paragraph" w:customStyle="1" w:styleId="Companyname">
    <w:name w:val="Company name"/>
    <w:basedOn w:val="BodyTextINTROParagraph"/>
    <w:next w:val="Normal"/>
    <w:rsid w:val="008A1D13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link w:val="FooterChar"/>
    <w:uiPriority w:val="99"/>
    <w:rsid w:val="008D598D"/>
    <w:pPr>
      <w:ind w:left="7560" w:hanging="7560"/>
    </w:pPr>
    <w:rPr>
      <w:rFonts w:cs="Arial"/>
      <w:caps/>
      <w:spacing w:val="10"/>
      <w:sz w:val="16"/>
      <w:szCs w:val="16"/>
    </w:rPr>
  </w:style>
  <w:style w:type="paragraph" w:styleId="Header">
    <w:name w:val="header"/>
    <w:basedOn w:val="Normal"/>
    <w:rsid w:val="004E53BA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link w:val="Heading4"/>
    <w:rsid w:val="008A1D13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8A1D13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link w:val="Heading5"/>
    <w:rsid w:val="00EF7B6E"/>
    <w:rPr>
      <w:rFonts w:ascii="Arial" w:hAnsi="Arial" w:cs="Arial"/>
      <w:b/>
      <w:bCs/>
      <w:color w:val="FFFFFF"/>
      <w:spacing w:val="20"/>
      <w:sz w:val="16"/>
      <w:szCs w:val="16"/>
      <w:lang w:val="en-US" w:eastAsia="en-US" w:bidi="ar-SA"/>
    </w:rPr>
  </w:style>
  <w:style w:type="character" w:customStyle="1" w:styleId="Heading1Char">
    <w:name w:val="Heading 1 Char"/>
    <w:link w:val="Heading1"/>
    <w:rsid w:val="00EF7B6E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8A1D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8A1D13"/>
    <w:pPr>
      <w:numPr>
        <w:numId w:val="1"/>
      </w:numPr>
      <w:spacing w:after="60"/>
    </w:p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8A1D13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rsid w:val="00840901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840901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EF7B6E"/>
    <w:pPr>
      <w:spacing w:before="360" w:after="40"/>
    </w:pPr>
    <w:rPr>
      <w:rFonts w:ascii="Arial" w:eastAsia="Times New Roman" w:hAnsi="Arial" w:cs="Arial"/>
      <w:b/>
      <w:spacing w:val="2"/>
      <w:lang w:val="en-US" w:eastAsia="en-US"/>
    </w:rPr>
  </w:style>
  <w:style w:type="paragraph" w:styleId="Title">
    <w:name w:val="Title"/>
    <w:basedOn w:val="BodyTextINTROParagraph"/>
    <w:qFormat/>
    <w:rsid w:val="00EF7B6E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character" w:styleId="PageNumber">
    <w:name w:val="page number"/>
    <w:basedOn w:val="DefaultParagraphFont"/>
    <w:rsid w:val="004E53BA"/>
  </w:style>
  <w:style w:type="paragraph" w:styleId="BalloonText">
    <w:name w:val="Balloon Text"/>
    <w:basedOn w:val="Normal"/>
    <w:semiHidden/>
    <w:rsid w:val="00B07F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2AAE"/>
    <w:rPr>
      <w:sz w:val="16"/>
      <w:szCs w:val="16"/>
    </w:rPr>
  </w:style>
  <w:style w:type="paragraph" w:styleId="CommentText">
    <w:name w:val="annotation text"/>
    <w:basedOn w:val="Normal"/>
    <w:semiHidden/>
    <w:rsid w:val="00E92AA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92AAE"/>
    <w:rPr>
      <w:b/>
      <w:bCs/>
    </w:rPr>
  </w:style>
  <w:style w:type="table" w:styleId="TableGrid">
    <w:name w:val="Table Grid"/>
    <w:basedOn w:val="TableNormal"/>
    <w:rsid w:val="00F47B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E5C5F"/>
    <w:pPr>
      <w:tabs>
        <w:tab w:val="num" w:pos="780"/>
      </w:tabs>
      <w:ind w:left="780" w:hanging="420"/>
    </w:pPr>
    <w:rPr>
      <w:rFonts w:ascii="Times New Roman" w:hAnsi="Times New Roman"/>
      <w:b/>
      <w:sz w:val="24"/>
      <w:lang w:val="ro-RO"/>
    </w:rPr>
  </w:style>
  <w:style w:type="paragraph" w:styleId="NormalWeb">
    <w:name w:val="Normal (Web)"/>
    <w:basedOn w:val="Normal"/>
    <w:rsid w:val="001F427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qFormat/>
    <w:rsid w:val="001F4275"/>
    <w:rPr>
      <w:b/>
      <w:bCs/>
    </w:rPr>
  </w:style>
  <w:style w:type="paragraph" w:customStyle="1" w:styleId="Header2">
    <w:name w:val="Header 2"/>
    <w:basedOn w:val="Heading1"/>
    <w:autoRedefine/>
    <w:rsid w:val="00C57245"/>
    <w:pPr>
      <w:keepNext/>
      <w:pBdr>
        <w:top w:val="single" w:sz="8" w:space="4" w:color="666699"/>
        <w:left w:val="single" w:sz="8" w:space="4" w:color="666699"/>
      </w:pBdr>
      <w:spacing w:before="120"/>
    </w:pPr>
    <w:rPr>
      <w:rFonts w:ascii="Verdana" w:hAnsi="Verdana" w:cs="Times New Roman"/>
      <w:color w:val="333399"/>
      <w:sz w:val="28"/>
      <w:szCs w:val="20"/>
    </w:rPr>
  </w:style>
  <w:style w:type="paragraph" w:styleId="FootnoteText">
    <w:name w:val="footnote text"/>
    <w:basedOn w:val="Normal"/>
    <w:semiHidden/>
    <w:rsid w:val="006560DE"/>
    <w:rPr>
      <w:szCs w:val="20"/>
    </w:rPr>
  </w:style>
  <w:style w:type="character" w:styleId="FootnoteReference">
    <w:name w:val="footnote reference"/>
    <w:semiHidden/>
    <w:rsid w:val="006560DE"/>
    <w:rPr>
      <w:vertAlign w:val="superscript"/>
    </w:rPr>
  </w:style>
  <w:style w:type="paragraph" w:customStyle="1" w:styleId="CharCharChar1Char">
    <w:name w:val="Char Char Char1 Char"/>
    <w:basedOn w:val="Normal"/>
    <w:rsid w:val="00030A02"/>
    <w:rPr>
      <w:rFonts w:ascii="Times New Roman" w:hAnsi="Times New Roman"/>
      <w:sz w:val="24"/>
      <w:lang w:val="pl-PL" w:eastAsia="pl-PL"/>
    </w:rPr>
  </w:style>
  <w:style w:type="character" w:customStyle="1" w:styleId="FooterChar">
    <w:name w:val="Footer Char"/>
    <w:link w:val="Footer"/>
    <w:uiPriority w:val="99"/>
    <w:rsid w:val="000F348C"/>
    <w:rPr>
      <w:rFonts w:ascii="Arial" w:eastAsia="Times New Roman" w:hAnsi="Arial" w:cs="Arial"/>
      <w:caps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3206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-ellenc\LOCALS~1\Temp\Project%20Communication%20Plan_COPYEDI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Communication Plan_COPYEDITED.dot</Template>
  <TotalTime>16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creator>doina</dc:creator>
  <cp:lastModifiedBy>Gabriel Salavastru</cp:lastModifiedBy>
  <cp:revision>7</cp:revision>
  <cp:lastPrinted>2008-10-16T09:01:00Z</cp:lastPrinted>
  <dcterms:created xsi:type="dcterms:W3CDTF">2014-06-21T11:48:00Z</dcterms:created>
  <dcterms:modified xsi:type="dcterms:W3CDTF">2014-08-06T15:08:00Z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TC012110091033</vt:lpwstr>
  </property>
</Properties>
</file>